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644EC" w14:textId="77777777" w:rsidR="008F096D" w:rsidRPr="00C76263" w:rsidRDefault="008F096D" w:rsidP="00FA1398">
      <w:pPr>
        <w:spacing w:after="120"/>
        <w:ind w:right="23"/>
        <w:rPr>
          <w:rFonts w:asciiTheme="minorHAnsi" w:hAnsiTheme="minorHAnsi" w:cstheme="minorHAnsi"/>
          <w:sz w:val="22"/>
          <w:szCs w:val="22"/>
        </w:rPr>
      </w:pPr>
      <w:r w:rsidRPr="00C76263">
        <w:rPr>
          <w:rFonts w:asciiTheme="minorHAnsi" w:hAnsiTheme="minorHAnsi" w:cstheme="minorHAnsi"/>
          <w:b/>
          <w:sz w:val="22"/>
          <w:szCs w:val="22"/>
        </w:rPr>
        <w:t>Zaměstnavatel:</w:t>
      </w:r>
      <w:r w:rsidRPr="00C76263">
        <w:rPr>
          <w:rFonts w:asciiTheme="minorHAnsi" w:hAnsiTheme="minorHAnsi" w:cstheme="minorHAnsi"/>
          <w:sz w:val="22"/>
          <w:szCs w:val="22"/>
        </w:rPr>
        <w:t xml:space="preserve"> Název</w:t>
      </w:r>
      <w:r w:rsidR="00326200" w:rsidRPr="00C76263">
        <w:rPr>
          <w:rFonts w:asciiTheme="minorHAnsi" w:hAnsiTheme="minorHAnsi" w:cstheme="minorHAnsi"/>
          <w:sz w:val="22"/>
          <w:szCs w:val="22"/>
        </w:rPr>
        <w:t xml:space="preserve"> subjektu, Adresa, IČO</w:t>
      </w:r>
    </w:p>
    <w:p w14:paraId="321EDF70" w14:textId="77777777" w:rsidR="008F096D" w:rsidRPr="00C76263" w:rsidRDefault="008F096D" w:rsidP="00C768FA">
      <w:pPr>
        <w:ind w:right="23"/>
        <w:rPr>
          <w:rFonts w:asciiTheme="minorHAnsi" w:hAnsiTheme="minorHAnsi" w:cstheme="minorHAnsi"/>
          <w:b/>
          <w:sz w:val="22"/>
          <w:szCs w:val="22"/>
        </w:rPr>
      </w:pPr>
      <w:r w:rsidRPr="00C76263">
        <w:rPr>
          <w:rFonts w:asciiTheme="minorHAnsi" w:hAnsiTheme="minorHAnsi" w:cstheme="minorHAnsi"/>
          <w:b/>
          <w:sz w:val="22"/>
          <w:szCs w:val="22"/>
        </w:rPr>
        <w:t>Na základě výsledků:</w:t>
      </w:r>
    </w:p>
    <w:p w14:paraId="656E8D06" w14:textId="77777777" w:rsidR="008F096D" w:rsidRPr="00C76263" w:rsidRDefault="008F096D" w:rsidP="00BC192D">
      <w:pPr>
        <w:tabs>
          <w:tab w:val="left" w:pos="360"/>
        </w:tabs>
        <w:ind w:right="2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Zaškrtávací1"/>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 xml:space="preserve">  lékařské vyšetření mladistvých dle § 247 </w:t>
      </w:r>
      <w:r w:rsidR="00BC192D" w:rsidRPr="00C76263">
        <w:rPr>
          <w:rFonts w:asciiTheme="minorHAnsi" w:hAnsiTheme="minorHAnsi" w:cstheme="minorHAnsi"/>
          <w:sz w:val="22"/>
          <w:szCs w:val="22"/>
        </w:rPr>
        <w:t>zákona č. 262/2006 Sb. (zákoník práce)</w:t>
      </w:r>
    </w:p>
    <w:bookmarkStart w:id="0" w:name="Zaškrtávací2"/>
    <w:p w14:paraId="5D250801" w14:textId="77777777" w:rsidR="008F096D" w:rsidRPr="00C76263" w:rsidRDefault="008F096D" w:rsidP="00FA1398">
      <w:pPr>
        <w:tabs>
          <w:tab w:val="left" w:pos="360"/>
        </w:tabs>
        <w:ind w:right="2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Zaškrtávací2"/>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bookmarkEnd w:id="0"/>
      <w:r w:rsidRPr="00C76263">
        <w:rPr>
          <w:rFonts w:asciiTheme="minorHAnsi" w:hAnsiTheme="minorHAnsi" w:cstheme="minorHAnsi"/>
          <w:sz w:val="22"/>
          <w:szCs w:val="22"/>
        </w:rPr>
        <w:tab/>
      </w:r>
      <w:r w:rsidR="00BC192D" w:rsidRPr="00C76263">
        <w:rPr>
          <w:rFonts w:asciiTheme="minorHAnsi" w:hAnsiTheme="minorHAnsi" w:cstheme="minorHAnsi"/>
          <w:sz w:val="22"/>
          <w:szCs w:val="22"/>
        </w:rPr>
        <w:t>lékařské</w:t>
      </w:r>
      <w:r w:rsidRPr="00C76263">
        <w:rPr>
          <w:rFonts w:asciiTheme="minorHAnsi" w:hAnsiTheme="minorHAnsi" w:cstheme="minorHAnsi"/>
          <w:sz w:val="22"/>
          <w:szCs w:val="22"/>
        </w:rPr>
        <w:t xml:space="preserve"> preventivní prohlídky dle § 84 odst. 1 písm. v), w) zákona č. 258/2000 Sb.</w:t>
      </w:r>
    </w:p>
    <w:p w14:paraId="70B0EC9F" w14:textId="77777777" w:rsidR="008F096D" w:rsidRPr="00C76263" w:rsidRDefault="008F096D" w:rsidP="00C768FA">
      <w:pPr>
        <w:tabs>
          <w:tab w:val="left" w:pos="360"/>
        </w:tabs>
        <w:spacing w:line="288" w:lineRule="auto"/>
        <w:ind w:right="22"/>
        <w:rPr>
          <w:rFonts w:asciiTheme="minorHAnsi" w:hAnsiTheme="minorHAnsi" w:cstheme="minorHAnsi"/>
          <w:sz w:val="22"/>
          <w:szCs w:val="22"/>
        </w:rPr>
        <w:sectPr w:rsidR="008F096D" w:rsidRPr="00C76263" w:rsidSect="00687B06">
          <w:headerReference w:type="default" r:id="rId7"/>
          <w:footnotePr>
            <w:numFmt w:val="lowerLetter"/>
          </w:footnotePr>
          <w:pgSz w:w="11906" w:h="16838" w:code="9"/>
          <w:pgMar w:top="59" w:right="851" w:bottom="567" w:left="1134" w:header="567" w:footer="567" w:gutter="0"/>
          <w:cols w:space="708"/>
          <w:docGrid w:linePitch="360"/>
        </w:sectPr>
      </w:pPr>
    </w:p>
    <w:p w14:paraId="4E727CEF" w14:textId="77777777" w:rsidR="008F096D" w:rsidRPr="00C76263" w:rsidRDefault="008F096D" w:rsidP="00FA1398">
      <w:pPr>
        <w:tabs>
          <w:tab w:val="left" w:pos="540"/>
        </w:tabs>
        <w:ind w:right="22"/>
        <w:rPr>
          <w:rFonts w:asciiTheme="minorHAnsi" w:hAnsiTheme="minorHAnsi" w:cstheme="minorHAnsi"/>
          <w:sz w:val="22"/>
          <w:szCs w:val="22"/>
        </w:rPr>
      </w:pPr>
      <w:r w:rsidRPr="00C76263">
        <w:rPr>
          <w:rFonts w:asciiTheme="minorHAnsi" w:hAnsiTheme="minorHAnsi" w:cstheme="minorHAnsi"/>
          <w:sz w:val="22"/>
          <w:szCs w:val="22"/>
        </w:rPr>
        <w:lastRenderedPageBreak/>
        <w:fldChar w:fldCharType="begin">
          <w:ffData>
            <w:name w:val=""/>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 xml:space="preserve">  vstupní</w:t>
      </w:r>
      <w:r w:rsidRPr="00C76263">
        <w:rPr>
          <w:rFonts w:asciiTheme="minorHAnsi" w:hAnsiTheme="minorHAnsi" w:cstheme="minorHAnsi"/>
          <w:sz w:val="22"/>
          <w:szCs w:val="22"/>
        </w:rPr>
        <w:tab/>
      </w:r>
    </w:p>
    <w:p w14:paraId="192FA954" w14:textId="77777777" w:rsidR="008F096D" w:rsidRPr="00C76263" w:rsidRDefault="008F096D" w:rsidP="00FA1398">
      <w:pPr>
        <w:tabs>
          <w:tab w:val="left" w:pos="360"/>
        </w:tabs>
        <w:ind w:right="22"/>
        <w:rPr>
          <w:rFonts w:asciiTheme="minorHAnsi" w:hAnsiTheme="minorHAnsi" w:cstheme="minorHAnsi"/>
          <w:sz w:val="22"/>
          <w:szCs w:val="22"/>
        </w:rPr>
      </w:pPr>
      <w:r w:rsidRPr="00C76263">
        <w:rPr>
          <w:rFonts w:asciiTheme="minorHAnsi" w:hAnsiTheme="minorHAnsi" w:cstheme="minorHAnsi"/>
          <w:sz w:val="22"/>
          <w:szCs w:val="22"/>
        </w:rPr>
        <w:lastRenderedPageBreak/>
        <w:fldChar w:fldCharType="begin">
          <w:ffData>
            <w:name w:val="Zaškrtávací23"/>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pravidelné</w:t>
      </w:r>
    </w:p>
    <w:bookmarkStart w:id="1" w:name="Zaškrtávací23"/>
    <w:p w14:paraId="547FC073" w14:textId="77777777" w:rsidR="008F096D" w:rsidRPr="00C76263" w:rsidRDefault="008F096D" w:rsidP="00FA1398">
      <w:pPr>
        <w:tabs>
          <w:tab w:val="left" w:pos="360"/>
        </w:tabs>
        <w:ind w:right="22"/>
        <w:rPr>
          <w:rFonts w:asciiTheme="minorHAnsi" w:hAnsiTheme="minorHAnsi" w:cstheme="minorHAnsi"/>
          <w:sz w:val="22"/>
          <w:szCs w:val="22"/>
        </w:rPr>
      </w:pPr>
      <w:r w:rsidRPr="00C76263">
        <w:rPr>
          <w:rFonts w:asciiTheme="minorHAnsi" w:hAnsiTheme="minorHAnsi" w:cstheme="minorHAnsi"/>
          <w:sz w:val="22"/>
          <w:szCs w:val="22"/>
        </w:rPr>
        <w:lastRenderedPageBreak/>
        <w:fldChar w:fldCharType="begin">
          <w:ffData>
            <w:name w:val="Zaškrtávací23"/>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bookmarkEnd w:id="1"/>
      <w:r w:rsidRPr="00C76263">
        <w:rPr>
          <w:rFonts w:asciiTheme="minorHAnsi" w:hAnsiTheme="minorHAnsi" w:cstheme="minorHAnsi"/>
          <w:sz w:val="22"/>
          <w:szCs w:val="22"/>
        </w:rPr>
        <w:tab/>
        <w:t>mimořádné</w:t>
      </w:r>
    </w:p>
    <w:p w14:paraId="4406D9D0" w14:textId="77777777" w:rsidR="008F096D" w:rsidRPr="00C76263" w:rsidRDefault="008F096D" w:rsidP="00FA1398">
      <w:pPr>
        <w:tabs>
          <w:tab w:val="left" w:pos="360"/>
        </w:tabs>
        <w:ind w:right="-2015"/>
        <w:rPr>
          <w:rFonts w:asciiTheme="minorHAnsi" w:hAnsiTheme="minorHAnsi" w:cstheme="minorHAnsi"/>
          <w:sz w:val="22"/>
          <w:szCs w:val="22"/>
        </w:rPr>
      </w:pPr>
      <w:r w:rsidRPr="00C76263">
        <w:rPr>
          <w:rFonts w:asciiTheme="minorHAnsi" w:hAnsiTheme="minorHAnsi" w:cstheme="minorHAnsi"/>
          <w:sz w:val="22"/>
          <w:szCs w:val="22"/>
        </w:rPr>
        <w:lastRenderedPageBreak/>
        <w:t>lékařské prohlídky</w:t>
      </w:r>
    </w:p>
    <w:p w14:paraId="55DED8D4" w14:textId="77777777" w:rsidR="008F096D" w:rsidRPr="00C76263" w:rsidRDefault="008F096D" w:rsidP="00C768FA">
      <w:pPr>
        <w:tabs>
          <w:tab w:val="left" w:pos="360"/>
        </w:tabs>
        <w:spacing w:line="288" w:lineRule="auto"/>
        <w:ind w:right="22"/>
        <w:rPr>
          <w:rFonts w:asciiTheme="minorHAnsi" w:hAnsiTheme="minorHAnsi" w:cstheme="minorHAnsi"/>
          <w:sz w:val="22"/>
          <w:szCs w:val="22"/>
        </w:rPr>
        <w:sectPr w:rsidR="008F096D" w:rsidRPr="00C76263" w:rsidSect="00687B06">
          <w:footnotePr>
            <w:numFmt w:val="lowerLetter"/>
          </w:footnotePr>
          <w:type w:val="continuous"/>
          <w:pgSz w:w="11906" w:h="16838"/>
          <w:pgMar w:top="59" w:right="851" w:bottom="851" w:left="1134" w:header="719" w:footer="709" w:gutter="0"/>
          <w:cols w:num="5" w:space="0" w:equalWidth="0">
            <w:col w:w="1781" w:space="0"/>
            <w:col w:w="1781" w:space="0"/>
            <w:col w:w="1783" w:space="0"/>
            <w:col w:w="3856" w:space="0"/>
            <w:col w:w="720"/>
          </w:cols>
          <w:docGrid w:linePitch="360"/>
        </w:sectPr>
      </w:pPr>
    </w:p>
    <w:p w14:paraId="613115CE" w14:textId="77777777" w:rsidR="008F096D" w:rsidRPr="00C76263" w:rsidRDefault="00BC192D" w:rsidP="00FA1398">
      <w:pPr>
        <w:spacing w:before="120" w:line="360" w:lineRule="auto"/>
        <w:ind w:right="23"/>
        <w:rPr>
          <w:rFonts w:asciiTheme="minorHAnsi" w:hAnsiTheme="minorHAnsi" w:cstheme="minorHAnsi"/>
          <w:b/>
          <w:sz w:val="22"/>
          <w:szCs w:val="22"/>
        </w:rPr>
      </w:pPr>
      <w:proofErr w:type="gramStart"/>
      <w:r w:rsidRPr="00C76263">
        <w:rPr>
          <w:rFonts w:asciiTheme="minorHAnsi" w:hAnsiTheme="minorHAnsi" w:cstheme="minorHAnsi"/>
          <w:sz w:val="22"/>
          <w:szCs w:val="22"/>
        </w:rPr>
        <w:lastRenderedPageBreak/>
        <w:t>vystavil</w:t>
      </w:r>
      <w:r w:rsidR="008F096D" w:rsidRPr="00C76263">
        <w:rPr>
          <w:rFonts w:asciiTheme="minorHAnsi" w:hAnsiTheme="minorHAnsi" w:cstheme="minorHAnsi"/>
          <w:sz w:val="22"/>
          <w:szCs w:val="22"/>
        </w:rPr>
        <w:t>(a) MUDr.</w:t>
      </w:r>
      <w:proofErr w:type="gramEnd"/>
      <w:r w:rsidR="008F096D" w:rsidRPr="00C76263">
        <w:rPr>
          <w:rFonts w:asciiTheme="minorHAnsi" w:hAnsiTheme="minorHAnsi" w:cstheme="minorHAnsi"/>
          <w:sz w:val="22"/>
          <w:szCs w:val="22"/>
        </w:rPr>
        <w:t xml:space="preserve"> </w:t>
      </w:r>
      <w:r w:rsidR="00BF040C" w:rsidRPr="00C76263">
        <w:rPr>
          <w:rFonts w:asciiTheme="minorHAnsi" w:hAnsiTheme="minorHAnsi" w:cstheme="minorHAnsi"/>
          <w:b/>
          <w:sz w:val="22"/>
          <w:szCs w:val="22"/>
        </w:rPr>
        <w:fldChar w:fldCharType="begin">
          <w:ffData>
            <w:name w:val=""/>
            <w:enabled/>
            <w:calcOnExit w:val="0"/>
            <w:textInput>
              <w:maxLength w:val="50"/>
            </w:textInput>
          </w:ffData>
        </w:fldChar>
      </w:r>
      <w:r w:rsidR="00BF040C" w:rsidRPr="00C76263">
        <w:rPr>
          <w:rFonts w:asciiTheme="minorHAnsi" w:hAnsiTheme="minorHAnsi" w:cstheme="minorHAnsi"/>
          <w:b/>
          <w:sz w:val="22"/>
          <w:szCs w:val="22"/>
        </w:rPr>
        <w:instrText xml:space="preserve"> FORMTEXT </w:instrText>
      </w:r>
      <w:r w:rsidR="00BF040C" w:rsidRPr="00C76263">
        <w:rPr>
          <w:rFonts w:asciiTheme="minorHAnsi" w:hAnsiTheme="minorHAnsi" w:cstheme="minorHAnsi"/>
          <w:b/>
          <w:sz w:val="22"/>
          <w:szCs w:val="22"/>
        </w:rPr>
      </w:r>
      <w:r w:rsidR="00BF040C" w:rsidRPr="00C76263">
        <w:rPr>
          <w:rFonts w:asciiTheme="minorHAnsi" w:hAnsiTheme="minorHAnsi" w:cstheme="minorHAnsi"/>
          <w:b/>
          <w:sz w:val="22"/>
          <w:szCs w:val="22"/>
        </w:rPr>
        <w:fldChar w:fldCharType="separate"/>
      </w:r>
      <w:r w:rsidR="00BF040C" w:rsidRPr="00C76263">
        <w:rPr>
          <w:rFonts w:asciiTheme="minorHAnsi" w:hAnsiTheme="minorHAnsi" w:cstheme="minorHAnsi"/>
          <w:b/>
          <w:sz w:val="22"/>
          <w:szCs w:val="22"/>
        </w:rPr>
        <w:t> </w:t>
      </w:r>
      <w:r w:rsidR="00BF040C" w:rsidRPr="00C76263">
        <w:rPr>
          <w:rFonts w:asciiTheme="minorHAnsi" w:hAnsiTheme="minorHAnsi" w:cstheme="minorHAnsi"/>
          <w:b/>
          <w:sz w:val="22"/>
          <w:szCs w:val="22"/>
        </w:rPr>
        <w:t> </w:t>
      </w:r>
      <w:r w:rsidR="00BF040C" w:rsidRPr="00C76263">
        <w:rPr>
          <w:rFonts w:asciiTheme="minorHAnsi" w:hAnsiTheme="minorHAnsi" w:cstheme="minorHAnsi"/>
          <w:b/>
          <w:sz w:val="22"/>
          <w:szCs w:val="22"/>
        </w:rPr>
        <w:t> </w:t>
      </w:r>
      <w:r w:rsidR="00BF040C" w:rsidRPr="00C76263">
        <w:rPr>
          <w:rFonts w:asciiTheme="minorHAnsi" w:hAnsiTheme="minorHAnsi" w:cstheme="minorHAnsi"/>
          <w:b/>
          <w:sz w:val="22"/>
          <w:szCs w:val="22"/>
        </w:rPr>
        <w:t> </w:t>
      </w:r>
      <w:r w:rsidR="00BF040C" w:rsidRPr="00C76263">
        <w:rPr>
          <w:rFonts w:asciiTheme="minorHAnsi" w:hAnsiTheme="minorHAnsi" w:cstheme="minorHAnsi"/>
          <w:b/>
          <w:sz w:val="22"/>
          <w:szCs w:val="22"/>
        </w:rPr>
        <w:t> </w:t>
      </w:r>
      <w:r w:rsidR="00BF040C" w:rsidRPr="00C76263">
        <w:rPr>
          <w:rFonts w:asciiTheme="minorHAnsi" w:hAnsiTheme="minorHAnsi" w:cstheme="minorHAnsi"/>
          <w:b/>
          <w:sz w:val="22"/>
          <w:szCs w:val="22"/>
        </w:rPr>
        <w:fldChar w:fldCharType="end"/>
      </w:r>
      <w:r w:rsidR="008F096D" w:rsidRPr="00C76263">
        <w:rPr>
          <w:rFonts w:asciiTheme="minorHAnsi" w:hAnsiTheme="minorHAnsi" w:cstheme="minorHAnsi"/>
          <w:sz w:val="22"/>
          <w:szCs w:val="22"/>
        </w:rPr>
        <w:t xml:space="preserve"> v souladu s platnými předpisy, že posuzovaný(á)</w:t>
      </w:r>
      <w:r w:rsidRPr="00C76263">
        <w:rPr>
          <w:rFonts w:asciiTheme="minorHAnsi" w:hAnsiTheme="minorHAnsi" w:cstheme="minorHAnsi"/>
          <w:sz w:val="22"/>
          <w:szCs w:val="22"/>
        </w:rPr>
        <w:t xml:space="preserve"> pan/paní</w:t>
      </w:r>
      <w:r w:rsidR="008F096D" w:rsidRPr="00C76263">
        <w:rPr>
          <w:rFonts w:asciiTheme="minorHAnsi" w:hAnsiTheme="minorHAnsi" w:cstheme="minorHAnsi"/>
          <w:sz w:val="22"/>
          <w:szCs w:val="22"/>
        </w:rPr>
        <w:t xml:space="preserve"> </w:t>
      </w:r>
      <w:r w:rsidR="008F096D" w:rsidRPr="00C76263">
        <w:rPr>
          <w:rFonts w:asciiTheme="minorHAnsi" w:hAnsiTheme="minorHAnsi" w:cstheme="minorHAnsi"/>
          <w:b/>
          <w:sz w:val="22"/>
          <w:szCs w:val="22"/>
        </w:rPr>
        <w:fldChar w:fldCharType="begin">
          <w:ffData>
            <w:name w:val=""/>
            <w:enabled/>
            <w:calcOnExit w:val="0"/>
            <w:textInput>
              <w:maxLength w:val="50"/>
            </w:textInput>
          </w:ffData>
        </w:fldChar>
      </w:r>
      <w:r w:rsidR="008F096D" w:rsidRPr="00C76263">
        <w:rPr>
          <w:rFonts w:asciiTheme="minorHAnsi" w:hAnsiTheme="minorHAnsi" w:cstheme="minorHAnsi"/>
          <w:b/>
          <w:sz w:val="22"/>
          <w:szCs w:val="22"/>
        </w:rPr>
        <w:instrText xml:space="preserve"> FORMTEXT </w:instrText>
      </w:r>
      <w:r w:rsidR="008F096D" w:rsidRPr="00C76263">
        <w:rPr>
          <w:rFonts w:asciiTheme="minorHAnsi" w:hAnsiTheme="minorHAnsi" w:cstheme="minorHAnsi"/>
          <w:b/>
          <w:sz w:val="22"/>
          <w:szCs w:val="22"/>
        </w:rPr>
      </w:r>
      <w:r w:rsidR="008F096D" w:rsidRPr="00C76263">
        <w:rPr>
          <w:rFonts w:asciiTheme="minorHAnsi" w:hAnsiTheme="minorHAnsi" w:cstheme="minorHAnsi"/>
          <w:b/>
          <w:sz w:val="22"/>
          <w:szCs w:val="22"/>
        </w:rPr>
        <w:fldChar w:fldCharType="separate"/>
      </w:r>
      <w:r w:rsidR="008F096D" w:rsidRPr="00C76263">
        <w:rPr>
          <w:rFonts w:asciiTheme="minorHAnsi" w:hAnsiTheme="minorHAnsi" w:cstheme="minorHAnsi"/>
          <w:b/>
          <w:sz w:val="22"/>
          <w:szCs w:val="22"/>
        </w:rPr>
        <w:t> </w:t>
      </w:r>
      <w:r w:rsidR="008F096D" w:rsidRPr="00C76263">
        <w:rPr>
          <w:rFonts w:asciiTheme="minorHAnsi" w:hAnsiTheme="minorHAnsi" w:cstheme="minorHAnsi"/>
          <w:b/>
          <w:sz w:val="22"/>
          <w:szCs w:val="22"/>
        </w:rPr>
        <w:t> </w:t>
      </w:r>
      <w:r w:rsidR="008F096D" w:rsidRPr="00C76263">
        <w:rPr>
          <w:rFonts w:asciiTheme="minorHAnsi" w:hAnsiTheme="minorHAnsi" w:cstheme="minorHAnsi"/>
          <w:b/>
          <w:sz w:val="22"/>
          <w:szCs w:val="22"/>
        </w:rPr>
        <w:t> </w:t>
      </w:r>
      <w:r w:rsidR="008F096D" w:rsidRPr="00C76263">
        <w:rPr>
          <w:rFonts w:asciiTheme="minorHAnsi" w:hAnsiTheme="minorHAnsi" w:cstheme="minorHAnsi"/>
          <w:b/>
          <w:sz w:val="22"/>
          <w:szCs w:val="22"/>
        </w:rPr>
        <w:t> </w:t>
      </w:r>
      <w:r w:rsidR="008F096D" w:rsidRPr="00C76263">
        <w:rPr>
          <w:rFonts w:asciiTheme="minorHAnsi" w:hAnsiTheme="minorHAnsi" w:cstheme="minorHAnsi"/>
          <w:b/>
          <w:sz w:val="22"/>
          <w:szCs w:val="22"/>
        </w:rPr>
        <w:t> </w:t>
      </w:r>
      <w:r w:rsidR="008F096D" w:rsidRPr="00C76263">
        <w:rPr>
          <w:rFonts w:asciiTheme="minorHAnsi" w:hAnsiTheme="minorHAnsi" w:cstheme="minorHAnsi"/>
          <w:b/>
          <w:sz w:val="22"/>
          <w:szCs w:val="22"/>
        </w:rPr>
        <w:fldChar w:fldCharType="end"/>
      </w:r>
      <w:r w:rsidR="008F096D" w:rsidRPr="00C76263">
        <w:rPr>
          <w:rFonts w:asciiTheme="minorHAnsi" w:hAnsiTheme="minorHAnsi" w:cstheme="minorHAnsi"/>
          <w:sz w:val="22"/>
          <w:szCs w:val="22"/>
        </w:rPr>
        <w:t>,</w:t>
      </w:r>
      <w:r w:rsidR="008F096D" w:rsidRPr="00C76263">
        <w:rPr>
          <w:rFonts w:asciiTheme="minorHAnsi" w:hAnsiTheme="minorHAnsi" w:cstheme="minorHAnsi"/>
          <w:b/>
          <w:sz w:val="22"/>
          <w:szCs w:val="22"/>
        </w:rPr>
        <w:t xml:space="preserve"> </w:t>
      </w:r>
      <w:bookmarkStart w:id="2" w:name="Text3"/>
    </w:p>
    <w:p w14:paraId="331E630B" w14:textId="77777777" w:rsidR="008F096D" w:rsidRPr="00C76263" w:rsidRDefault="008F096D" w:rsidP="00C768FA">
      <w:pPr>
        <w:spacing w:line="360" w:lineRule="auto"/>
        <w:ind w:right="23"/>
        <w:rPr>
          <w:rFonts w:asciiTheme="minorHAnsi" w:hAnsiTheme="minorHAnsi" w:cstheme="minorHAnsi"/>
          <w:sz w:val="22"/>
          <w:szCs w:val="22"/>
        </w:rPr>
      </w:pPr>
      <w:r w:rsidRPr="00C76263">
        <w:rPr>
          <w:rFonts w:asciiTheme="minorHAnsi" w:hAnsiTheme="minorHAnsi" w:cstheme="minorHAnsi"/>
          <w:sz w:val="22"/>
          <w:szCs w:val="22"/>
        </w:rPr>
        <w:t xml:space="preserve">datum narození </w:t>
      </w:r>
      <w:bookmarkEnd w:id="2"/>
      <w:r w:rsidRPr="00C76263">
        <w:rPr>
          <w:rFonts w:asciiTheme="minorHAnsi" w:hAnsiTheme="minorHAnsi" w:cstheme="minorHAnsi"/>
          <w:b/>
          <w:sz w:val="22"/>
          <w:szCs w:val="22"/>
        </w:rPr>
        <w:fldChar w:fldCharType="begin">
          <w:ffData>
            <w:name w:val=""/>
            <w:enabled/>
            <w:calcOnExit w:val="0"/>
            <w:textInput>
              <w:type w:val="date"/>
              <w:maxLength w:val="10"/>
            </w:textInput>
          </w:ffData>
        </w:fldChar>
      </w:r>
      <w:r w:rsidRPr="00C76263">
        <w:rPr>
          <w:rFonts w:asciiTheme="minorHAnsi" w:hAnsiTheme="minorHAnsi" w:cstheme="minorHAnsi"/>
          <w:b/>
          <w:sz w:val="22"/>
          <w:szCs w:val="22"/>
        </w:rPr>
        <w:instrText xml:space="preserve"> FORMTEXT </w:instrText>
      </w:r>
      <w:r w:rsidRPr="00C76263">
        <w:rPr>
          <w:rFonts w:asciiTheme="minorHAnsi" w:hAnsiTheme="minorHAnsi" w:cstheme="minorHAnsi"/>
          <w:b/>
          <w:sz w:val="22"/>
          <w:szCs w:val="22"/>
        </w:rPr>
      </w:r>
      <w:r w:rsidRPr="00C76263">
        <w:rPr>
          <w:rFonts w:asciiTheme="minorHAnsi" w:hAnsiTheme="minorHAnsi" w:cstheme="minorHAnsi"/>
          <w:b/>
          <w:sz w:val="22"/>
          <w:szCs w:val="22"/>
        </w:rPr>
        <w:fldChar w:fldCharType="separate"/>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fldChar w:fldCharType="end"/>
      </w:r>
      <w:r w:rsidRPr="00C76263">
        <w:rPr>
          <w:rFonts w:asciiTheme="minorHAnsi" w:hAnsiTheme="minorHAnsi" w:cstheme="minorHAnsi"/>
          <w:sz w:val="22"/>
          <w:szCs w:val="22"/>
        </w:rPr>
        <w:t>,</w:t>
      </w:r>
      <w:r w:rsidRPr="00C76263">
        <w:rPr>
          <w:rFonts w:asciiTheme="minorHAnsi" w:hAnsiTheme="minorHAnsi" w:cstheme="minorHAnsi"/>
          <w:b/>
          <w:sz w:val="22"/>
          <w:szCs w:val="22"/>
        </w:rPr>
        <w:t xml:space="preserve"> </w:t>
      </w:r>
      <w:r w:rsidRPr="00C76263">
        <w:rPr>
          <w:rFonts w:asciiTheme="minorHAnsi" w:hAnsiTheme="minorHAnsi" w:cstheme="minorHAnsi"/>
          <w:sz w:val="22"/>
          <w:szCs w:val="22"/>
        </w:rPr>
        <w:t>adresa</w:t>
      </w:r>
      <w:r w:rsidR="00BF040C" w:rsidRPr="00C76263">
        <w:rPr>
          <w:rFonts w:asciiTheme="minorHAnsi" w:hAnsiTheme="minorHAnsi" w:cstheme="minorHAnsi"/>
          <w:sz w:val="22"/>
          <w:szCs w:val="22"/>
        </w:rPr>
        <w:t xml:space="preserve"> bydliště</w:t>
      </w:r>
      <w:r w:rsidRPr="00C76263">
        <w:rPr>
          <w:rFonts w:asciiTheme="minorHAnsi" w:hAnsiTheme="minorHAnsi" w:cstheme="minorHAnsi"/>
          <w:sz w:val="22"/>
          <w:szCs w:val="22"/>
        </w:rPr>
        <w:t xml:space="preserve"> </w:t>
      </w:r>
      <w:r w:rsidRPr="00C76263">
        <w:rPr>
          <w:rFonts w:asciiTheme="minorHAnsi" w:hAnsiTheme="minorHAnsi" w:cstheme="minorHAnsi"/>
          <w:b/>
          <w:sz w:val="22"/>
          <w:szCs w:val="22"/>
        </w:rPr>
        <w:fldChar w:fldCharType="begin">
          <w:ffData>
            <w:name w:val=""/>
            <w:enabled/>
            <w:calcOnExit w:val="0"/>
            <w:textInput>
              <w:maxLength w:val="150"/>
            </w:textInput>
          </w:ffData>
        </w:fldChar>
      </w:r>
      <w:r w:rsidRPr="00C76263">
        <w:rPr>
          <w:rFonts w:asciiTheme="minorHAnsi" w:hAnsiTheme="minorHAnsi" w:cstheme="minorHAnsi"/>
          <w:b/>
          <w:sz w:val="22"/>
          <w:szCs w:val="22"/>
        </w:rPr>
        <w:instrText xml:space="preserve"> FORMTEXT </w:instrText>
      </w:r>
      <w:r w:rsidRPr="00C76263">
        <w:rPr>
          <w:rFonts w:asciiTheme="minorHAnsi" w:hAnsiTheme="minorHAnsi" w:cstheme="minorHAnsi"/>
          <w:b/>
          <w:sz w:val="22"/>
          <w:szCs w:val="22"/>
        </w:rPr>
      </w:r>
      <w:r w:rsidRPr="00C76263">
        <w:rPr>
          <w:rFonts w:asciiTheme="minorHAnsi" w:hAnsiTheme="minorHAnsi" w:cstheme="minorHAnsi"/>
          <w:b/>
          <w:sz w:val="22"/>
          <w:szCs w:val="22"/>
        </w:rPr>
        <w:fldChar w:fldCharType="separate"/>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fldChar w:fldCharType="end"/>
      </w:r>
      <w:r w:rsidR="00FA1398" w:rsidRPr="00C76263">
        <w:rPr>
          <w:rFonts w:asciiTheme="minorHAnsi" w:hAnsiTheme="minorHAnsi" w:cstheme="minorHAnsi"/>
          <w:sz w:val="22"/>
          <w:szCs w:val="22"/>
        </w:rPr>
        <w:t>,</w:t>
      </w:r>
    </w:p>
    <w:p w14:paraId="2FCA635B" w14:textId="77777777" w:rsidR="008F096D" w:rsidRPr="00C76263" w:rsidRDefault="009925C2" w:rsidP="00C768FA">
      <w:pPr>
        <w:spacing w:line="360" w:lineRule="auto"/>
        <w:ind w:right="23"/>
        <w:rPr>
          <w:rFonts w:asciiTheme="minorHAnsi" w:hAnsiTheme="minorHAnsi" w:cstheme="minorHAnsi"/>
          <w:b/>
          <w:sz w:val="22"/>
          <w:szCs w:val="22"/>
        </w:rPr>
      </w:pPr>
      <w:r w:rsidRPr="00C76263">
        <w:rPr>
          <w:rFonts w:asciiTheme="minorHAnsi" w:hAnsiTheme="minorHAnsi" w:cstheme="minorHAnsi"/>
          <w:sz w:val="22"/>
          <w:szCs w:val="22"/>
        </w:rPr>
        <w:t xml:space="preserve">který/á vykonává* / má vykonávat* </w:t>
      </w:r>
      <w:r w:rsidR="008F096D" w:rsidRPr="00C76263">
        <w:rPr>
          <w:rFonts w:asciiTheme="minorHAnsi" w:hAnsiTheme="minorHAnsi" w:cstheme="minorHAnsi"/>
          <w:sz w:val="22"/>
          <w:szCs w:val="22"/>
        </w:rPr>
        <w:t>pracovní </w:t>
      </w:r>
      <w:proofErr w:type="gramStart"/>
      <w:r w:rsidR="008F096D" w:rsidRPr="00C76263">
        <w:rPr>
          <w:rFonts w:asciiTheme="minorHAnsi" w:hAnsiTheme="minorHAnsi" w:cstheme="minorHAnsi"/>
          <w:sz w:val="22"/>
          <w:szCs w:val="22"/>
        </w:rPr>
        <w:t>činnost(i)</w:t>
      </w:r>
      <w:r w:rsidR="00BF040C" w:rsidRPr="00C76263">
        <w:rPr>
          <w:rFonts w:asciiTheme="minorHAnsi" w:hAnsiTheme="minorHAnsi" w:cstheme="minorHAnsi"/>
          <w:sz w:val="22"/>
          <w:szCs w:val="22"/>
        </w:rPr>
        <w:t xml:space="preserve"> </w:t>
      </w:r>
      <w:r w:rsidR="008F096D" w:rsidRPr="00C76263">
        <w:rPr>
          <w:rFonts w:asciiTheme="minorHAnsi" w:hAnsiTheme="minorHAnsi" w:cstheme="minorHAnsi"/>
          <w:b/>
          <w:sz w:val="22"/>
          <w:szCs w:val="22"/>
        </w:rPr>
        <w:fldChar w:fldCharType="begin">
          <w:ffData>
            <w:name w:val=""/>
            <w:enabled/>
            <w:calcOnExit w:val="0"/>
            <w:textInput>
              <w:maxLength w:val="50"/>
            </w:textInput>
          </w:ffData>
        </w:fldChar>
      </w:r>
      <w:r w:rsidR="008F096D" w:rsidRPr="00C76263">
        <w:rPr>
          <w:rFonts w:asciiTheme="minorHAnsi" w:hAnsiTheme="minorHAnsi" w:cstheme="minorHAnsi"/>
          <w:b/>
          <w:sz w:val="22"/>
          <w:szCs w:val="22"/>
        </w:rPr>
        <w:instrText xml:space="preserve"> FORMTEXT </w:instrText>
      </w:r>
      <w:r w:rsidR="008F096D" w:rsidRPr="00C76263">
        <w:rPr>
          <w:rFonts w:asciiTheme="minorHAnsi" w:hAnsiTheme="minorHAnsi" w:cstheme="minorHAnsi"/>
          <w:b/>
          <w:sz w:val="22"/>
          <w:szCs w:val="22"/>
        </w:rPr>
      </w:r>
      <w:r w:rsidR="008F096D" w:rsidRPr="00C76263">
        <w:rPr>
          <w:rFonts w:asciiTheme="minorHAnsi" w:hAnsiTheme="minorHAnsi" w:cstheme="minorHAnsi"/>
          <w:b/>
          <w:sz w:val="22"/>
          <w:szCs w:val="22"/>
        </w:rPr>
        <w:fldChar w:fldCharType="separate"/>
      </w:r>
      <w:proofErr w:type="gramEnd"/>
      <w:r w:rsidR="008F096D" w:rsidRPr="00C76263">
        <w:rPr>
          <w:rFonts w:asciiTheme="minorHAnsi" w:hAnsiTheme="minorHAnsi" w:cstheme="minorHAnsi"/>
          <w:b/>
          <w:sz w:val="22"/>
          <w:szCs w:val="22"/>
        </w:rPr>
        <w:t> </w:t>
      </w:r>
      <w:r w:rsidR="008F096D" w:rsidRPr="00C76263">
        <w:rPr>
          <w:rFonts w:asciiTheme="minorHAnsi" w:hAnsiTheme="minorHAnsi" w:cstheme="minorHAnsi"/>
          <w:b/>
          <w:sz w:val="22"/>
          <w:szCs w:val="22"/>
        </w:rPr>
        <w:t> </w:t>
      </w:r>
      <w:r w:rsidR="008F096D" w:rsidRPr="00C76263">
        <w:rPr>
          <w:rFonts w:asciiTheme="minorHAnsi" w:hAnsiTheme="minorHAnsi" w:cstheme="minorHAnsi"/>
          <w:b/>
          <w:sz w:val="22"/>
          <w:szCs w:val="22"/>
        </w:rPr>
        <w:t> </w:t>
      </w:r>
      <w:r w:rsidR="008F096D" w:rsidRPr="00C76263">
        <w:rPr>
          <w:rFonts w:asciiTheme="minorHAnsi" w:hAnsiTheme="minorHAnsi" w:cstheme="minorHAnsi"/>
          <w:b/>
          <w:sz w:val="22"/>
          <w:szCs w:val="22"/>
        </w:rPr>
        <w:t> </w:t>
      </w:r>
      <w:r w:rsidR="008F096D" w:rsidRPr="00C76263">
        <w:rPr>
          <w:rFonts w:asciiTheme="minorHAnsi" w:hAnsiTheme="minorHAnsi" w:cstheme="minorHAnsi"/>
          <w:b/>
          <w:sz w:val="22"/>
          <w:szCs w:val="22"/>
        </w:rPr>
        <w:t> </w:t>
      </w:r>
      <w:r w:rsidR="008F096D" w:rsidRPr="00C76263">
        <w:rPr>
          <w:rFonts w:asciiTheme="minorHAnsi" w:hAnsiTheme="minorHAnsi" w:cstheme="minorHAnsi"/>
          <w:b/>
          <w:sz w:val="22"/>
          <w:szCs w:val="22"/>
        </w:rPr>
        <w:fldChar w:fldCharType="end"/>
      </w:r>
    </w:p>
    <w:p w14:paraId="0252630B" w14:textId="77777777" w:rsidR="00FA1398" w:rsidRPr="00C76263" w:rsidRDefault="00FA1398" w:rsidP="00C768FA">
      <w:pPr>
        <w:spacing w:line="360" w:lineRule="auto"/>
        <w:ind w:right="23"/>
        <w:rPr>
          <w:rFonts w:asciiTheme="minorHAnsi" w:hAnsiTheme="minorHAnsi" w:cstheme="minorHAnsi"/>
          <w:sz w:val="22"/>
          <w:szCs w:val="22"/>
        </w:rPr>
      </w:pPr>
      <w:r w:rsidRPr="00C76263">
        <w:rPr>
          <w:rFonts w:asciiTheme="minorHAnsi" w:hAnsiTheme="minorHAnsi" w:cstheme="minorHAnsi"/>
          <w:sz w:val="22"/>
          <w:szCs w:val="22"/>
        </w:rPr>
        <w:t xml:space="preserve">další sjednané druhy práce </w:t>
      </w:r>
      <w:r w:rsidRPr="00C76263">
        <w:rPr>
          <w:rFonts w:asciiTheme="minorHAnsi" w:hAnsiTheme="minorHAnsi" w:cstheme="minorHAnsi"/>
          <w:b/>
          <w:sz w:val="22"/>
          <w:szCs w:val="22"/>
        </w:rPr>
        <w:fldChar w:fldCharType="begin">
          <w:ffData>
            <w:name w:val=""/>
            <w:enabled/>
            <w:calcOnExit w:val="0"/>
            <w:textInput>
              <w:type w:val="date"/>
              <w:maxLength w:val="10"/>
            </w:textInput>
          </w:ffData>
        </w:fldChar>
      </w:r>
      <w:r w:rsidRPr="00C76263">
        <w:rPr>
          <w:rFonts w:asciiTheme="minorHAnsi" w:hAnsiTheme="minorHAnsi" w:cstheme="minorHAnsi"/>
          <w:b/>
          <w:sz w:val="22"/>
          <w:szCs w:val="22"/>
        </w:rPr>
        <w:instrText xml:space="preserve"> FORMTEXT </w:instrText>
      </w:r>
      <w:r w:rsidRPr="00C76263">
        <w:rPr>
          <w:rFonts w:asciiTheme="minorHAnsi" w:hAnsiTheme="minorHAnsi" w:cstheme="minorHAnsi"/>
          <w:b/>
          <w:sz w:val="22"/>
          <w:szCs w:val="22"/>
        </w:rPr>
      </w:r>
      <w:r w:rsidRPr="00C76263">
        <w:rPr>
          <w:rFonts w:asciiTheme="minorHAnsi" w:hAnsiTheme="minorHAnsi" w:cstheme="minorHAnsi"/>
          <w:b/>
          <w:sz w:val="22"/>
          <w:szCs w:val="22"/>
        </w:rPr>
        <w:fldChar w:fldCharType="separate"/>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fldChar w:fldCharType="end"/>
      </w:r>
      <w:r w:rsidRPr="00C76263">
        <w:rPr>
          <w:rFonts w:asciiTheme="minorHAnsi" w:hAnsiTheme="minorHAnsi" w:cstheme="minorHAnsi"/>
          <w:sz w:val="22"/>
          <w:szCs w:val="22"/>
        </w:rPr>
        <w:t xml:space="preserve"> </w:t>
      </w:r>
    </w:p>
    <w:p w14:paraId="2DAE4D54" w14:textId="77777777" w:rsidR="008F096D" w:rsidRPr="00C76263" w:rsidRDefault="00FA1398" w:rsidP="00C768FA">
      <w:pPr>
        <w:spacing w:line="360" w:lineRule="auto"/>
        <w:ind w:right="23"/>
        <w:rPr>
          <w:rFonts w:asciiTheme="minorHAnsi" w:hAnsiTheme="minorHAnsi" w:cstheme="minorHAnsi"/>
          <w:sz w:val="22"/>
          <w:szCs w:val="22"/>
        </w:rPr>
      </w:pPr>
      <w:r w:rsidRPr="00C76263">
        <w:rPr>
          <w:rFonts w:asciiTheme="minorHAnsi" w:hAnsiTheme="minorHAnsi" w:cstheme="minorHAnsi"/>
          <w:sz w:val="22"/>
          <w:szCs w:val="22"/>
        </w:rPr>
        <w:t>v režimu pracovní doby</w:t>
      </w:r>
      <w:r w:rsidRPr="00C76263">
        <w:rPr>
          <w:rStyle w:val="Znakapoznpodarou"/>
          <w:rFonts w:asciiTheme="minorHAnsi" w:hAnsiTheme="minorHAnsi" w:cstheme="minorHAnsi"/>
          <w:sz w:val="22"/>
          <w:szCs w:val="22"/>
        </w:rPr>
        <w:footnoteReference w:customMarkFollows="1" w:id="1"/>
        <w:sym w:font="Symbol" w:char="F02A"/>
      </w:r>
      <w:r w:rsidRPr="00C76263">
        <w:rPr>
          <w:rStyle w:val="Znakapoznpodarou"/>
          <w:rFonts w:asciiTheme="minorHAnsi" w:hAnsiTheme="minorHAnsi" w:cstheme="minorHAnsi"/>
          <w:sz w:val="22"/>
          <w:szCs w:val="22"/>
        </w:rPr>
        <w:t xml:space="preserve"> </w:t>
      </w:r>
      <w:r w:rsidRPr="00C76263">
        <w:rPr>
          <w:rStyle w:val="Znakapoznpodarou"/>
          <w:rFonts w:asciiTheme="minorHAnsi" w:hAnsiTheme="minorHAnsi" w:cstheme="minorHAnsi"/>
          <w:sz w:val="22"/>
          <w:szCs w:val="22"/>
        </w:rPr>
        <w:sym w:font="Symbol" w:char="F02A"/>
      </w:r>
      <w:r w:rsidRPr="00C76263">
        <w:rPr>
          <w:rFonts w:asciiTheme="minorHAnsi" w:hAnsiTheme="minorHAnsi" w:cstheme="minorHAnsi"/>
          <w:sz w:val="22"/>
          <w:szCs w:val="22"/>
        </w:rPr>
        <w:t xml:space="preserve"> </w:t>
      </w:r>
      <w:r w:rsidRPr="00C76263">
        <w:rPr>
          <w:rFonts w:asciiTheme="minorHAnsi" w:hAnsiTheme="minorHAnsi" w:cstheme="minorHAnsi"/>
          <w:b/>
          <w:sz w:val="22"/>
          <w:szCs w:val="22"/>
        </w:rPr>
        <w:fldChar w:fldCharType="begin">
          <w:ffData>
            <w:name w:val=""/>
            <w:enabled/>
            <w:calcOnExit w:val="0"/>
            <w:textInput>
              <w:type w:val="date"/>
              <w:maxLength w:val="10"/>
            </w:textInput>
          </w:ffData>
        </w:fldChar>
      </w:r>
      <w:r w:rsidRPr="00C76263">
        <w:rPr>
          <w:rFonts w:asciiTheme="minorHAnsi" w:hAnsiTheme="minorHAnsi" w:cstheme="minorHAnsi"/>
          <w:b/>
          <w:sz w:val="22"/>
          <w:szCs w:val="22"/>
        </w:rPr>
        <w:instrText xml:space="preserve"> FORMTEXT </w:instrText>
      </w:r>
      <w:r w:rsidRPr="00C76263">
        <w:rPr>
          <w:rFonts w:asciiTheme="minorHAnsi" w:hAnsiTheme="minorHAnsi" w:cstheme="minorHAnsi"/>
          <w:b/>
          <w:sz w:val="22"/>
          <w:szCs w:val="22"/>
        </w:rPr>
      </w:r>
      <w:r w:rsidRPr="00C76263">
        <w:rPr>
          <w:rFonts w:asciiTheme="minorHAnsi" w:hAnsiTheme="minorHAnsi" w:cstheme="minorHAnsi"/>
          <w:b/>
          <w:sz w:val="22"/>
          <w:szCs w:val="22"/>
        </w:rPr>
        <w:fldChar w:fldCharType="separate"/>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fldChar w:fldCharType="end"/>
      </w:r>
      <w:r w:rsidRPr="00C76263">
        <w:rPr>
          <w:rFonts w:asciiTheme="minorHAnsi" w:hAnsiTheme="minorHAnsi" w:cstheme="minorHAnsi"/>
          <w:sz w:val="22"/>
          <w:szCs w:val="22"/>
        </w:rPr>
        <w:t>, zařazený</w:t>
      </w:r>
      <w:r w:rsidR="00BF040C" w:rsidRPr="00C76263">
        <w:rPr>
          <w:rFonts w:asciiTheme="minorHAnsi" w:hAnsiTheme="minorHAnsi" w:cstheme="minorHAnsi"/>
          <w:sz w:val="22"/>
          <w:szCs w:val="22"/>
        </w:rPr>
        <w:t xml:space="preserve"> </w:t>
      </w:r>
      <w:r w:rsidR="008F096D" w:rsidRPr="00C76263">
        <w:rPr>
          <w:rFonts w:asciiTheme="minorHAnsi" w:hAnsiTheme="minorHAnsi" w:cstheme="minorHAnsi"/>
          <w:sz w:val="22"/>
          <w:szCs w:val="22"/>
        </w:rPr>
        <w:t>/</w:t>
      </w:r>
      <w:r w:rsidR="00BF040C" w:rsidRPr="00C76263">
        <w:rPr>
          <w:rFonts w:asciiTheme="minorHAnsi" w:hAnsiTheme="minorHAnsi" w:cstheme="minorHAnsi"/>
          <w:sz w:val="22"/>
          <w:szCs w:val="22"/>
        </w:rPr>
        <w:t xml:space="preserve"> </w:t>
      </w:r>
      <w:r w:rsidRPr="00C76263">
        <w:rPr>
          <w:rFonts w:asciiTheme="minorHAnsi" w:hAnsiTheme="minorHAnsi" w:cstheme="minorHAnsi"/>
          <w:sz w:val="22"/>
          <w:szCs w:val="22"/>
        </w:rPr>
        <w:t>zařazené dle</w:t>
      </w:r>
      <w:r w:rsidR="00EE5CE2" w:rsidRPr="00C76263">
        <w:rPr>
          <w:rFonts w:asciiTheme="minorHAnsi" w:hAnsiTheme="minorHAnsi" w:cstheme="minorHAnsi"/>
          <w:sz w:val="22"/>
          <w:szCs w:val="22"/>
        </w:rPr>
        <w:t xml:space="preserve"> </w:t>
      </w:r>
      <w:r w:rsidRPr="00C76263">
        <w:rPr>
          <w:rFonts w:asciiTheme="minorHAnsi" w:hAnsiTheme="minorHAnsi" w:cstheme="minorHAnsi"/>
          <w:sz w:val="22"/>
          <w:szCs w:val="22"/>
        </w:rPr>
        <w:t>/</w:t>
      </w:r>
      <w:r w:rsidR="00EE5CE2" w:rsidRPr="00C76263">
        <w:rPr>
          <w:rFonts w:asciiTheme="minorHAnsi" w:hAnsiTheme="minorHAnsi" w:cstheme="minorHAnsi"/>
          <w:sz w:val="22"/>
          <w:szCs w:val="22"/>
        </w:rPr>
        <w:t xml:space="preserve"> </w:t>
      </w:r>
      <w:r w:rsidRPr="00C76263">
        <w:rPr>
          <w:rFonts w:asciiTheme="minorHAnsi" w:hAnsiTheme="minorHAnsi" w:cstheme="minorHAnsi"/>
          <w:sz w:val="22"/>
          <w:szCs w:val="22"/>
        </w:rPr>
        <w:t>jako</w:t>
      </w:r>
      <w:r w:rsidR="008F096D" w:rsidRPr="00C76263">
        <w:rPr>
          <w:rFonts w:asciiTheme="minorHAnsi" w:hAnsiTheme="minorHAnsi" w:cstheme="minorHAnsi"/>
          <w:sz w:val="22"/>
          <w:szCs w:val="22"/>
        </w:rPr>
        <w:t xml:space="preserve"> </w:t>
      </w:r>
    </w:p>
    <w:p w14:paraId="12D94911" w14:textId="77777777" w:rsidR="00326200" w:rsidRPr="00C76263" w:rsidRDefault="00EE5CE2" w:rsidP="00EE5CE2">
      <w:pPr>
        <w:spacing w:line="360" w:lineRule="auto"/>
        <w:ind w:right="23"/>
        <w:rPr>
          <w:rFonts w:asciiTheme="minorHAnsi" w:hAnsiTheme="minorHAnsi" w:cstheme="minorHAnsi"/>
          <w:sz w:val="22"/>
          <w:szCs w:val="22"/>
        </w:rPr>
      </w:pPr>
      <w:proofErr w:type="spellStart"/>
      <w:r w:rsidRPr="00C76263">
        <w:rPr>
          <w:rFonts w:asciiTheme="minorHAnsi" w:hAnsiTheme="minorHAnsi" w:cstheme="minorHAnsi"/>
          <w:sz w:val="22"/>
          <w:szCs w:val="22"/>
        </w:rPr>
        <w:t>vyhl</w:t>
      </w:r>
      <w:proofErr w:type="spellEnd"/>
      <w:r w:rsidRPr="00C76263">
        <w:rPr>
          <w:rFonts w:asciiTheme="minorHAnsi" w:hAnsiTheme="minorHAnsi" w:cstheme="minorHAnsi"/>
          <w:sz w:val="22"/>
          <w:szCs w:val="22"/>
        </w:rPr>
        <w:t>.</w:t>
      </w:r>
      <w:r w:rsidR="008F096D" w:rsidRPr="00C76263">
        <w:rPr>
          <w:rFonts w:asciiTheme="minorHAnsi" w:hAnsiTheme="minorHAnsi" w:cstheme="minorHAnsi"/>
          <w:sz w:val="22"/>
          <w:szCs w:val="22"/>
        </w:rPr>
        <w:t xml:space="preserve"> č. 79/2013 Sb. -  kategorie  1  </w:t>
      </w:r>
      <w:r w:rsidR="008F096D" w:rsidRPr="00C76263">
        <w:rPr>
          <w:rFonts w:asciiTheme="minorHAnsi" w:hAnsiTheme="minorHAnsi" w:cstheme="minorHAnsi"/>
          <w:sz w:val="22"/>
          <w:szCs w:val="22"/>
        </w:rPr>
        <w:fldChar w:fldCharType="begin">
          <w:ffData>
            <w:name w:val="Zaškrtávací19"/>
            <w:enabled/>
            <w:calcOnExit w:val="0"/>
            <w:checkBox>
              <w:sizeAuto/>
              <w:default w:val="0"/>
              <w:checked w:val="0"/>
            </w:checkBox>
          </w:ffData>
        </w:fldChar>
      </w:r>
      <w:r w:rsidR="008F096D"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008F096D" w:rsidRPr="00C76263">
        <w:rPr>
          <w:rFonts w:asciiTheme="minorHAnsi" w:hAnsiTheme="minorHAnsi" w:cstheme="minorHAnsi"/>
          <w:sz w:val="22"/>
          <w:szCs w:val="22"/>
        </w:rPr>
        <w:fldChar w:fldCharType="end"/>
      </w:r>
      <w:r w:rsidR="008F096D" w:rsidRPr="00C76263">
        <w:rPr>
          <w:rFonts w:asciiTheme="minorHAnsi" w:hAnsiTheme="minorHAnsi" w:cstheme="minorHAnsi"/>
          <w:sz w:val="22"/>
          <w:szCs w:val="22"/>
        </w:rPr>
        <w:t xml:space="preserve">   2  </w:t>
      </w:r>
      <w:bookmarkStart w:id="3" w:name="Zaškrtávací19"/>
      <w:r w:rsidR="008F096D" w:rsidRPr="00C76263">
        <w:rPr>
          <w:rFonts w:asciiTheme="minorHAnsi" w:hAnsiTheme="minorHAnsi" w:cstheme="minorHAnsi"/>
          <w:sz w:val="22"/>
          <w:szCs w:val="22"/>
        </w:rPr>
        <w:fldChar w:fldCharType="begin">
          <w:ffData>
            <w:name w:val="Zaškrtávací19"/>
            <w:enabled/>
            <w:calcOnExit w:val="0"/>
            <w:checkBox>
              <w:sizeAuto/>
              <w:default w:val="0"/>
              <w:checked w:val="0"/>
            </w:checkBox>
          </w:ffData>
        </w:fldChar>
      </w:r>
      <w:r w:rsidR="008F096D"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008F096D" w:rsidRPr="00C76263">
        <w:rPr>
          <w:rFonts w:asciiTheme="minorHAnsi" w:hAnsiTheme="minorHAnsi" w:cstheme="minorHAnsi"/>
          <w:sz w:val="22"/>
          <w:szCs w:val="22"/>
        </w:rPr>
        <w:fldChar w:fldCharType="end"/>
      </w:r>
      <w:bookmarkEnd w:id="3"/>
      <w:r w:rsidR="008F096D" w:rsidRPr="00C76263">
        <w:rPr>
          <w:rFonts w:asciiTheme="minorHAnsi" w:hAnsiTheme="minorHAnsi" w:cstheme="minorHAnsi"/>
          <w:sz w:val="22"/>
          <w:szCs w:val="22"/>
        </w:rPr>
        <w:t xml:space="preserve">    práce v organ. ochrany veřejné</w:t>
      </w:r>
      <w:r w:rsidR="00BF040C" w:rsidRPr="00C76263">
        <w:rPr>
          <w:rFonts w:asciiTheme="minorHAnsi" w:hAnsiTheme="minorHAnsi" w:cstheme="minorHAnsi"/>
          <w:sz w:val="22"/>
          <w:szCs w:val="22"/>
        </w:rPr>
        <w:t>ho</w:t>
      </w:r>
      <w:r w:rsidR="008F096D" w:rsidRPr="00C76263">
        <w:rPr>
          <w:rFonts w:asciiTheme="minorHAnsi" w:hAnsiTheme="minorHAnsi" w:cstheme="minorHAnsi"/>
          <w:sz w:val="22"/>
          <w:szCs w:val="22"/>
        </w:rPr>
        <w:t xml:space="preserve"> zdraví vyhlášeném riziku 2R  </w:t>
      </w:r>
      <w:r w:rsidR="008F096D" w:rsidRPr="00C76263">
        <w:rPr>
          <w:rFonts w:asciiTheme="minorHAnsi" w:hAnsiTheme="minorHAnsi" w:cstheme="minorHAnsi"/>
          <w:sz w:val="22"/>
          <w:szCs w:val="22"/>
        </w:rPr>
        <w:fldChar w:fldCharType="begin">
          <w:ffData>
            <w:name w:val="Zaškrtávací19"/>
            <w:enabled/>
            <w:calcOnExit w:val="0"/>
            <w:checkBox>
              <w:sizeAuto/>
              <w:default w:val="0"/>
              <w:checked w:val="0"/>
            </w:checkBox>
          </w:ffData>
        </w:fldChar>
      </w:r>
      <w:r w:rsidR="008F096D"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008F096D" w:rsidRPr="00C76263">
        <w:rPr>
          <w:rFonts w:asciiTheme="minorHAnsi" w:hAnsiTheme="minorHAnsi" w:cstheme="minorHAnsi"/>
          <w:sz w:val="22"/>
          <w:szCs w:val="22"/>
        </w:rPr>
        <w:fldChar w:fldCharType="end"/>
      </w:r>
      <w:r w:rsidR="008F096D" w:rsidRPr="00C76263">
        <w:rPr>
          <w:rFonts w:asciiTheme="minorHAnsi" w:hAnsiTheme="minorHAnsi" w:cstheme="minorHAnsi"/>
          <w:sz w:val="22"/>
          <w:szCs w:val="22"/>
        </w:rPr>
        <w:t xml:space="preserve">   3  </w:t>
      </w:r>
      <w:r w:rsidR="008F096D" w:rsidRPr="00C76263">
        <w:rPr>
          <w:rFonts w:asciiTheme="minorHAnsi" w:hAnsiTheme="minorHAnsi" w:cstheme="minorHAnsi"/>
          <w:sz w:val="22"/>
          <w:szCs w:val="22"/>
        </w:rPr>
        <w:fldChar w:fldCharType="begin">
          <w:ffData>
            <w:name w:val="Zaškrtávací19"/>
            <w:enabled/>
            <w:calcOnExit w:val="0"/>
            <w:checkBox>
              <w:sizeAuto/>
              <w:default w:val="0"/>
              <w:checked w:val="0"/>
            </w:checkBox>
          </w:ffData>
        </w:fldChar>
      </w:r>
      <w:r w:rsidR="008F096D"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008F096D" w:rsidRPr="00C76263">
        <w:rPr>
          <w:rFonts w:asciiTheme="minorHAnsi" w:hAnsiTheme="minorHAnsi" w:cstheme="minorHAnsi"/>
          <w:sz w:val="22"/>
          <w:szCs w:val="22"/>
        </w:rPr>
        <w:fldChar w:fldCharType="end"/>
      </w:r>
      <w:r w:rsidR="008F096D" w:rsidRPr="00C76263">
        <w:rPr>
          <w:rFonts w:asciiTheme="minorHAnsi" w:hAnsiTheme="minorHAnsi" w:cstheme="minorHAnsi"/>
          <w:sz w:val="22"/>
          <w:szCs w:val="22"/>
        </w:rPr>
        <w:t xml:space="preserve">    4  </w:t>
      </w:r>
      <w:r w:rsidR="008F096D" w:rsidRPr="00C76263">
        <w:rPr>
          <w:rFonts w:asciiTheme="minorHAnsi" w:hAnsiTheme="minorHAnsi" w:cstheme="minorHAnsi"/>
          <w:sz w:val="22"/>
          <w:szCs w:val="22"/>
        </w:rPr>
        <w:fldChar w:fldCharType="begin">
          <w:ffData>
            <w:name w:val=""/>
            <w:enabled/>
            <w:calcOnExit w:val="0"/>
            <w:checkBox>
              <w:sizeAuto/>
              <w:default w:val="0"/>
              <w:checked w:val="0"/>
            </w:checkBox>
          </w:ffData>
        </w:fldChar>
      </w:r>
      <w:r w:rsidR="008F096D"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008F096D" w:rsidRPr="00C76263">
        <w:rPr>
          <w:rFonts w:asciiTheme="minorHAnsi" w:hAnsiTheme="minorHAnsi" w:cstheme="minorHAnsi"/>
          <w:sz w:val="22"/>
          <w:szCs w:val="22"/>
        </w:rPr>
        <w:fldChar w:fldCharType="end"/>
      </w:r>
      <w:r w:rsidR="008F096D" w:rsidRPr="00C76263">
        <w:rPr>
          <w:rFonts w:asciiTheme="minorHAnsi" w:hAnsiTheme="minorHAnsi" w:cstheme="minorHAnsi"/>
          <w:sz w:val="22"/>
          <w:szCs w:val="22"/>
        </w:rPr>
        <w:t xml:space="preserve">   rizikové faktory </w:t>
      </w:r>
      <w:r w:rsidRPr="00C76263">
        <w:rPr>
          <w:rFonts w:asciiTheme="minorHAnsi" w:hAnsiTheme="minorHAnsi" w:cstheme="minorHAnsi"/>
          <w:b/>
          <w:sz w:val="22"/>
          <w:szCs w:val="22"/>
        </w:rPr>
        <w:fldChar w:fldCharType="begin">
          <w:ffData>
            <w:name w:val=""/>
            <w:enabled/>
            <w:calcOnExit w:val="0"/>
            <w:textInput>
              <w:type w:val="date"/>
              <w:maxLength w:val="10"/>
            </w:textInput>
          </w:ffData>
        </w:fldChar>
      </w:r>
      <w:r w:rsidRPr="00C76263">
        <w:rPr>
          <w:rFonts w:asciiTheme="minorHAnsi" w:hAnsiTheme="minorHAnsi" w:cstheme="minorHAnsi"/>
          <w:b/>
          <w:sz w:val="22"/>
          <w:szCs w:val="22"/>
        </w:rPr>
        <w:instrText xml:space="preserve"> FORMTEXT </w:instrText>
      </w:r>
      <w:r w:rsidRPr="00C76263">
        <w:rPr>
          <w:rFonts w:asciiTheme="minorHAnsi" w:hAnsiTheme="minorHAnsi" w:cstheme="minorHAnsi"/>
          <w:b/>
          <w:sz w:val="22"/>
          <w:szCs w:val="22"/>
        </w:rPr>
      </w:r>
      <w:r w:rsidRPr="00C76263">
        <w:rPr>
          <w:rFonts w:asciiTheme="minorHAnsi" w:hAnsiTheme="minorHAnsi" w:cstheme="minorHAnsi"/>
          <w:b/>
          <w:sz w:val="22"/>
          <w:szCs w:val="22"/>
        </w:rPr>
        <w:fldChar w:fldCharType="separate"/>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fldChar w:fldCharType="end"/>
      </w:r>
      <w:bookmarkStart w:id="4" w:name="Zaškrtávací7"/>
      <w:r w:rsidRPr="00C76263">
        <w:rPr>
          <w:rFonts w:asciiTheme="minorHAnsi" w:hAnsiTheme="minorHAnsi" w:cstheme="minorHAnsi"/>
          <w:sz w:val="22"/>
          <w:szCs w:val="22"/>
        </w:rPr>
        <w:t xml:space="preserve">       </w:t>
      </w:r>
      <w:bookmarkEnd w:id="4"/>
    </w:p>
    <w:tbl>
      <w:tblPr>
        <w:tblStyle w:val="Mkatabulky"/>
        <w:tblW w:w="0" w:type="auto"/>
        <w:tblLook w:val="04A0" w:firstRow="1" w:lastRow="0" w:firstColumn="1" w:lastColumn="0" w:noHBand="0" w:noVBand="1"/>
      </w:tblPr>
      <w:tblGrid>
        <w:gridCol w:w="4955"/>
        <w:gridCol w:w="4956"/>
      </w:tblGrid>
      <w:tr w:rsidR="00C76263" w:rsidRPr="00C76263" w14:paraId="6CB358D3" w14:textId="77777777" w:rsidTr="00172F28">
        <w:tc>
          <w:tcPr>
            <w:tcW w:w="4955" w:type="dxa"/>
            <w:shd w:val="pct15" w:color="auto" w:fill="auto"/>
          </w:tcPr>
          <w:p w14:paraId="483746D8" w14:textId="05A6F003" w:rsidR="00C76263" w:rsidRPr="00C76263" w:rsidRDefault="00C76263" w:rsidP="00326200">
            <w:pPr>
              <w:tabs>
                <w:tab w:val="left" w:pos="426"/>
              </w:tabs>
              <w:ind w:left="453" w:right="22" w:hanging="453"/>
              <w:rPr>
                <w:rFonts w:asciiTheme="minorHAnsi" w:hAnsiTheme="minorHAnsi" w:cstheme="minorHAnsi"/>
                <w:i/>
                <w:sz w:val="22"/>
                <w:szCs w:val="22"/>
              </w:rPr>
            </w:pPr>
            <w:r w:rsidRPr="00C76263">
              <w:rPr>
                <w:rFonts w:asciiTheme="minorHAnsi" w:hAnsiTheme="minorHAnsi" w:cstheme="minorHAnsi"/>
                <w:i/>
                <w:sz w:val="22"/>
                <w:szCs w:val="22"/>
              </w:rPr>
              <w:t>Vstupní lékařské prohlídky:</w:t>
            </w:r>
          </w:p>
        </w:tc>
        <w:tc>
          <w:tcPr>
            <w:tcW w:w="4956" w:type="dxa"/>
            <w:shd w:val="pct15" w:color="auto" w:fill="auto"/>
          </w:tcPr>
          <w:p w14:paraId="0BA5A4E3" w14:textId="3AAAA4E4" w:rsidR="00C76263" w:rsidRPr="00C76263" w:rsidRDefault="00C76263" w:rsidP="00326200">
            <w:pPr>
              <w:tabs>
                <w:tab w:val="left" w:pos="426"/>
              </w:tabs>
              <w:ind w:left="463" w:right="22" w:hanging="463"/>
              <w:rPr>
                <w:rFonts w:asciiTheme="minorHAnsi" w:hAnsiTheme="minorHAnsi" w:cstheme="minorHAnsi"/>
                <w:i/>
                <w:sz w:val="22"/>
                <w:szCs w:val="22"/>
              </w:rPr>
            </w:pPr>
            <w:r w:rsidRPr="00C76263">
              <w:rPr>
                <w:rFonts w:asciiTheme="minorHAnsi" w:hAnsiTheme="minorHAnsi" w:cstheme="minorHAnsi"/>
                <w:i/>
                <w:sz w:val="22"/>
                <w:szCs w:val="22"/>
              </w:rPr>
              <w:t>Pravidelné nebo mimořádné lékařské prohlídky:</w:t>
            </w:r>
          </w:p>
        </w:tc>
      </w:tr>
      <w:tr w:rsidR="00326200" w:rsidRPr="00C76263" w14:paraId="59B2576B" w14:textId="77777777" w:rsidTr="00326200">
        <w:tc>
          <w:tcPr>
            <w:tcW w:w="4955" w:type="dxa"/>
          </w:tcPr>
          <w:p w14:paraId="34D4C879" w14:textId="14CC866E" w:rsidR="00326200" w:rsidRPr="00C76263" w:rsidRDefault="00326200" w:rsidP="00326200">
            <w:pPr>
              <w:tabs>
                <w:tab w:val="left" w:pos="426"/>
              </w:tabs>
              <w:ind w:left="453" w:right="22" w:hanging="45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 xml:space="preserve">§ 2 odst. 1 písm. a) </w:t>
            </w:r>
            <w:proofErr w:type="spellStart"/>
            <w:r w:rsidRPr="00C76263">
              <w:rPr>
                <w:rFonts w:asciiTheme="minorHAnsi" w:hAnsiTheme="minorHAnsi" w:cstheme="minorHAnsi"/>
                <w:sz w:val="22"/>
                <w:szCs w:val="22"/>
              </w:rPr>
              <w:t>vyhl</w:t>
            </w:r>
            <w:proofErr w:type="spellEnd"/>
            <w:r w:rsidRPr="00C76263">
              <w:rPr>
                <w:rFonts w:asciiTheme="minorHAnsi" w:hAnsiTheme="minorHAnsi" w:cstheme="minorHAnsi"/>
                <w:sz w:val="22"/>
                <w:szCs w:val="22"/>
              </w:rPr>
              <w:t>. č. 260/2023 Sb. v platném znění (Licence strojvedoucího)</w:t>
            </w:r>
          </w:p>
        </w:tc>
        <w:tc>
          <w:tcPr>
            <w:tcW w:w="4956" w:type="dxa"/>
          </w:tcPr>
          <w:p w14:paraId="621BA5BE" w14:textId="0C96B223" w:rsidR="00326200" w:rsidRPr="00C76263" w:rsidRDefault="00326200" w:rsidP="00326200">
            <w:pPr>
              <w:tabs>
                <w:tab w:val="left" w:pos="426"/>
              </w:tabs>
              <w:ind w:left="463" w:right="22" w:hanging="46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 xml:space="preserve">§ 2 odst. 2 písm. a) </w:t>
            </w:r>
            <w:proofErr w:type="spellStart"/>
            <w:r w:rsidRPr="00C76263">
              <w:rPr>
                <w:rFonts w:asciiTheme="minorHAnsi" w:hAnsiTheme="minorHAnsi" w:cstheme="minorHAnsi"/>
                <w:sz w:val="22"/>
                <w:szCs w:val="22"/>
              </w:rPr>
              <w:t>vyhl</w:t>
            </w:r>
            <w:proofErr w:type="spellEnd"/>
            <w:r w:rsidRPr="00C76263">
              <w:rPr>
                <w:rFonts w:asciiTheme="minorHAnsi" w:hAnsiTheme="minorHAnsi" w:cstheme="minorHAnsi"/>
                <w:sz w:val="22"/>
                <w:szCs w:val="22"/>
              </w:rPr>
              <w:t>. č. 260/2023 Sb. v platném znění (Licence strojvedoucího)</w:t>
            </w:r>
          </w:p>
        </w:tc>
      </w:tr>
      <w:tr w:rsidR="00326200" w:rsidRPr="00C76263" w14:paraId="03A1FBD8" w14:textId="77777777" w:rsidTr="00326200">
        <w:tc>
          <w:tcPr>
            <w:tcW w:w="4955" w:type="dxa"/>
          </w:tcPr>
          <w:p w14:paraId="29D08534" w14:textId="4DA9F625" w:rsidR="00326200" w:rsidRPr="00C76263" w:rsidRDefault="00326200" w:rsidP="00326200">
            <w:pPr>
              <w:tabs>
                <w:tab w:val="left" w:pos="426"/>
              </w:tabs>
              <w:ind w:left="453" w:right="22" w:hanging="45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 xml:space="preserve">§ 2 odst. 1 písm. b) </w:t>
            </w:r>
            <w:proofErr w:type="spellStart"/>
            <w:r w:rsidRPr="00C76263">
              <w:rPr>
                <w:rFonts w:asciiTheme="minorHAnsi" w:hAnsiTheme="minorHAnsi" w:cstheme="minorHAnsi"/>
                <w:sz w:val="22"/>
                <w:szCs w:val="22"/>
              </w:rPr>
              <w:t>vyhl</w:t>
            </w:r>
            <w:proofErr w:type="spellEnd"/>
            <w:r w:rsidRPr="00C76263">
              <w:rPr>
                <w:rFonts w:asciiTheme="minorHAnsi" w:hAnsiTheme="minorHAnsi" w:cstheme="minorHAnsi"/>
                <w:sz w:val="22"/>
                <w:szCs w:val="22"/>
              </w:rPr>
              <w:t>. č. 260/2023 Sb. v platném znění (Průkaz způsobilosti k řízení drážního vozidla)</w:t>
            </w:r>
          </w:p>
        </w:tc>
        <w:tc>
          <w:tcPr>
            <w:tcW w:w="4956" w:type="dxa"/>
          </w:tcPr>
          <w:p w14:paraId="3F92F3DB" w14:textId="1CE6A14E" w:rsidR="00326200" w:rsidRPr="00C76263" w:rsidRDefault="00326200" w:rsidP="00326200">
            <w:pPr>
              <w:tabs>
                <w:tab w:val="left" w:pos="426"/>
              </w:tabs>
              <w:ind w:left="463" w:right="22" w:hanging="46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 xml:space="preserve">§ 2 odst. 2 písm. b) </w:t>
            </w:r>
            <w:proofErr w:type="spellStart"/>
            <w:r w:rsidRPr="00C76263">
              <w:rPr>
                <w:rFonts w:asciiTheme="minorHAnsi" w:hAnsiTheme="minorHAnsi" w:cstheme="minorHAnsi"/>
                <w:sz w:val="22"/>
                <w:szCs w:val="22"/>
              </w:rPr>
              <w:t>vyhl</w:t>
            </w:r>
            <w:proofErr w:type="spellEnd"/>
            <w:r w:rsidRPr="00C76263">
              <w:rPr>
                <w:rFonts w:asciiTheme="minorHAnsi" w:hAnsiTheme="minorHAnsi" w:cstheme="minorHAnsi"/>
                <w:sz w:val="22"/>
                <w:szCs w:val="22"/>
              </w:rPr>
              <w:t>. č. 260/2023 Sb. v platném</w:t>
            </w:r>
            <w:bookmarkStart w:id="5" w:name="_GoBack"/>
            <w:bookmarkEnd w:id="5"/>
            <w:r w:rsidRPr="00C76263">
              <w:rPr>
                <w:rFonts w:asciiTheme="minorHAnsi" w:hAnsiTheme="minorHAnsi" w:cstheme="minorHAnsi"/>
                <w:sz w:val="22"/>
                <w:szCs w:val="22"/>
              </w:rPr>
              <w:t xml:space="preserve"> znění (Průkaz způsobilosti k řízení drážního vozidla)</w:t>
            </w:r>
          </w:p>
        </w:tc>
      </w:tr>
      <w:tr w:rsidR="00326200" w:rsidRPr="00C76263" w14:paraId="1F582138" w14:textId="77777777" w:rsidTr="00326200">
        <w:tc>
          <w:tcPr>
            <w:tcW w:w="4955" w:type="dxa"/>
          </w:tcPr>
          <w:p w14:paraId="7847346E" w14:textId="7CDE91DE" w:rsidR="00326200" w:rsidRPr="00C76263" w:rsidRDefault="00326200" w:rsidP="00326200">
            <w:pPr>
              <w:tabs>
                <w:tab w:val="left" w:pos="426"/>
              </w:tabs>
              <w:ind w:left="453" w:right="22" w:hanging="45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 xml:space="preserve">§ 2 odst. 3 písm. a) </w:t>
            </w:r>
            <w:proofErr w:type="spellStart"/>
            <w:r w:rsidRPr="00C76263">
              <w:rPr>
                <w:rFonts w:asciiTheme="minorHAnsi" w:hAnsiTheme="minorHAnsi" w:cstheme="minorHAnsi"/>
                <w:sz w:val="22"/>
                <w:szCs w:val="22"/>
              </w:rPr>
              <w:t>vyhl</w:t>
            </w:r>
            <w:proofErr w:type="spellEnd"/>
            <w:r w:rsidRPr="00C76263">
              <w:rPr>
                <w:rFonts w:asciiTheme="minorHAnsi" w:hAnsiTheme="minorHAnsi" w:cstheme="minorHAnsi"/>
                <w:sz w:val="22"/>
                <w:szCs w:val="22"/>
              </w:rPr>
              <w:t>. č. 260/2023 Sb. v platném znění (zabezpečení obsluhu dráhy, zabezpečení nebo organizace drážní dopravy)</w:t>
            </w:r>
          </w:p>
        </w:tc>
        <w:tc>
          <w:tcPr>
            <w:tcW w:w="4956" w:type="dxa"/>
          </w:tcPr>
          <w:p w14:paraId="5EB34B2F" w14:textId="13D04226" w:rsidR="00326200" w:rsidRPr="00C76263" w:rsidRDefault="00326200" w:rsidP="00326200">
            <w:pPr>
              <w:tabs>
                <w:tab w:val="left" w:pos="426"/>
              </w:tabs>
              <w:ind w:left="463" w:right="22" w:hanging="46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 2 odst. 4</w:t>
            </w:r>
            <w:r w:rsidR="00B52C25" w:rsidRPr="00C76263">
              <w:rPr>
                <w:rFonts w:asciiTheme="minorHAnsi" w:hAnsiTheme="minorHAnsi" w:cstheme="minorHAnsi"/>
                <w:sz w:val="22"/>
                <w:szCs w:val="22"/>
              </w:rPr>
              <w:t xml:space="preserve"> </w:t>
            </w:r>
            <w:r w:rsidRPr="00C76263">
              <w:rPr>
                <w:rFonts w:asciiTheme="minorHAnsi" w:hAnsiTheme="minorHAnsi" w:cstheme="minorHAnsi"/>
                <w:sz w:val="22"/>
                <w:szCs w:val="22"/>
              </w:rPr>
              <w:t xml:space="preserve">písm. a) </w:t>
            </w:r>
            <w:proofErr w:type="spellStart"/>
            <w:r w:rsidRPr="00C76263">
              <w:rPr>
                <w:rFonts w:asciiTheme="minorHAnsi" w:hAnsiTheme="minorHAnsi" w:cstheme="minorHAnsi"/>
                <w:sz w:val="22"/>
                <w:szCs w:val="22"/>
              </w:rPr>
              <w:t>vyhl</w:t>
            </w:r>
            <w:proofErr w:type="spellEnd"/>
            <w:r w:rsidRPr="00C76263">
              <w:rPr>
                <w:rFonts w:asciiTheme="minorHAnsi" w:hAnsiTheme="minorHAnsi" w:cstheme="minorHAnsi"/>
                <w:sz w:val="22"/>
                <w:szCs w:val="22"/>
              </w:rPr>
              <w:t>. č. 260/2023 Sb. v platném znění (zabezpečení obsluhu dráhy, zabezpečení nebo organizace drážní dopravy)</w:t>
            </w:r>
          </w:p>
        </w:tc>
      </w:tr>
      <w:tr w:rsidR="00326200" w:rsidRPr="00C76263" w14:paraId="6A1777DE" w14:textId="77777777" w:rsidTr="00326200">
        <w:tc>
          <w:tcPr>
            <w:tcW w:w="4955" w:type="dxa"/>
          </w:tcPr>
          <w:p w14:paraId="12FF1E57" w14:textId="79C6668F" w:rsidR="00326200" w:rsidRPr="00C76263" w:rsidRDefault="00B52C25" w:rsidP="00B52C25">
            <w:pPr>
              <w:tabs>
                <w:tab w:val="left" w:pos="426"/>
              </w:tabs>
              <w:ind w:left="453" w:right="22" w:hanging="45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 xml:space="preserve">§ 2 odst. 3 písm. b) </w:t>
            </w:r>
            <w:proofErr w:type="spellStart"/>
            <w:r w:rsidRPr="00C76263">
              <w:rPr>
                <w:rFonts w:asciiTheme="minorHAnsi" w:hAnsiTheme="minorHAnsi" w:cstheme="minorHAnsi"/>
                <w:sz w:val="22"/>
                <w:szCs w:val="22"/>
              </w:rPr>
              <w:t>vyhl</w:t>
            </w:r>
            <w:proofErr w:type="spellEnd"/>
            <w:r w:rsidRPr="00C76263">
              <w:rPr>
                <w:rFonts w:asciiTheme="minorHAnsi" w:hAnsiTheme="minorHAnsi" w:cstheme="minorHAnsi"/>
                <w:sz w:val="22"/>
                <w:szCs w:val="22"/>
              </w:rPr>
              <w:t>. č. 260/2023 Sb. v platném znění (vstup bez dozoru na provozovanou dopravní cestu)</w:t>
            </w:r>
          </w:p>
        </w:tc>
        <w:tc>
          <w:tcPr>
            <w:tcW w:w="4956" w:type="dxa"/>
          </w:tcPr>
          <w:p w14:paraId="603B9D89" w14:textId="4138DE88" w:rsidR="00326200" w:rsidRPr="00C76263" w:rsidRDefault="00B52C25" w:rsidP="00C76263">
            <w:pPr>
              <w:tabs>
                <w:tab w:val="left" w:pos="426"/>
              </w:tabs>
              <w:ind w:left="463" w:right="22" w:hanging="46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 xml:space="preserve">§ 2 odst. 4 písm. b) </w:t>
            </w:r>
            <w:proofErr w:type="spellStart"/>
            <w:r w:rsidRPr="00C76263">
              <w:rPr>
                <w:rFonts w:asciiTheme="minorHAnsi" w:hAnsiTheme="minorHAnsi" w:cstheme="minorHAnsi"/>
                <w:sz w:val="22"/>
                <w:szCs w:val="22"/>
              </w:rPr>
              <w:t>vyhl</w:t>
            </w:r>
            <w:proofErr w:type="spellEnd"/>
            <w:r w:rsidRPr="00C76263">
              <w:rPr>
                <w:rFonts w:asciiTheme="minorHAnsi" w:hAnsiTheme="minorHAnsi" w:cstheme="minorHAnsi"/>
                <w:sz w:val="22"/>
                <w:szCs w:val="22"/>
              </w:rPr>
              <w:t>. č. 260/2023 Sb. v platném znění (vstup bez dozoru na provozovanou dopravní cestu)</w:t>
            </w:r>
          </w:p>
        </w:tc>
      </w:tr>
      <w:tr w:rsidR="00326200" w:rsidRPr="00C76263" w14:paraId="2A43A48A" w14:textId="77777777" w:rsidTr="00326200">
        <w:tc>
          <w:tcPr>
            <w:tcW w:w="4955" w:type="dxa"/>
          </w:tcPr>
          <w:p w14:paraId="215E7D75" w14:textId="795F975E" w:rsidR="00326200" w:rsidRPr="00C76263" w:rsidRDefault="00B52C25" w:rsidP="00BF040C">
            <w:pPr>
              <w:tabs>
                <w:tab w:val="left" w:pos="426"/>
              </w:tabs>
              <w:ind w:left="453" w:right="22" w:hanging="45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 xml:space="preserve">§ 2 odst. 3 písm. c) </w:t>
            </w:r>
            <w:proofErr w:type="spellStart"/>
            <w:r w:rsidRPr="00C76263">
              <w:rPr>
                <w:rFonts w:asciiTheme="minorHAnsi" w:hAnsiTheme="minorHAnsi" w:cstheme="minorHAnsi"/>
                <w:sz w:val="22"/>
                <w:szCs w:val="22"/>
              </w:rPr>
              <w:t>vyhl</w:t>
            </w:r>
            <w:proofErr w:type="spellEnd"/>
            <w:r w:rsidRPr="00C76263">
              <w:rPr>
                <w:rFonts w:asciiTheme="minorHAnsi" w:hAnsiTheme="minorHAnsi" w:cstheme="minorHAnsi"/>
                <w:sz w:val="22"/>
                <w:szCs w:val="22"/>
              </w:rPr>
              <w:t>. č. 260/2023 Sb. (provádění revizí, prohlídek a zkoušek určených technických zařízení)</w:t>
            </w:r>
          </w:p>
        </w:tc>
        <w:tc>
          <w:tcPr>
            <w:tcW w:w="4956" w:type="dxa"/>
          </w:tcPr>
          <w:p w14:paraId="40FFA401" w14:textId="47982E1B" w:rsidR="00326200" w:rsidRPr="00C76263" w:rsidRDefault="00B52C25" w:rsidP="00C76263">
            <w:pPr>
              <w:tabs>
                <w:tab w:val="left" w:pos="426"/>
              </w:tabs>
              <w:ind w:left="463" w:right="22" w:hanging="463"/>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 xml:space="preserve">§ 2 odst. 4 písm. c) </w:t>
            </w:r>
            <w:proofErr w:type="spellStart"/>
            <w:r w:rsidRPr="00C76263">
              <w:rPr>
                <w:rFonts w:asciiTheme="minorHAnsi" w:hAnsiTheme="minorHAnsi" w:cstheme="minorHAnsi"/>
                <w:sz w:val="22"/>
                <w:szCs w:val="22"/>
              </w:rPr>
              <w:t>vyhl</w:t>
            </w:r>
            <w:proofErr w:type="spellEnd"/>
            <w:r w:rsidRPr="00C76263">
              <w:rPr>
                <w:rFonts w:asciiTheme="minorHAnsi" w:hAnsiTheme="minorHAnsi" w:cstheme="minorHAnsi"/>
                <w:sz w:val="22"/>
                <w:szCs w:val="22"/>
              </w:rPr>
              <w:t>. č. 260/2023 Sb. (provádění revizí, prohlídek a zkoušek určených technických zařízení)</w:t>
            </w:r>
          </w:p>
        </w:tc>
      </w:tr>
    </w:tbl>
    <w:p w14:paraId="000C0460" w14:textId="77777777" w:rsidR="008F096D" w:rsidRPr="00C76263" w:rsidRDefault="008F096D" w:rsidP="00F66FF8">
      <w:pPr>
        <w:tabs>
          <w:tab w:val="left" w:pos="426"/>
        </w:tabs>
        <w:ind w:right="22"/>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Zaškrtávací19"/>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t xml:space="preserve">§ 87 zákona č. 361/2000 Sb. </w:t>
      </w:r>
      <w:r w:rsidR="00F66FF8" w:rsidRPr="00C76263">
        <w:rPr>
          <w:rFonts w:asciiTheme="minorHAnsi" w:hAnsiTheme="minorHAnsi" w:cstheme="minorHAnsi"/>
          <w:sz w:val="22"/>
          <w:szCs w:val="22"/>
        </w:rPr>
        <w:t>v platném znění</w:t>
      </w:r>
      <w:r w:rsidR="00BF040C" w:rsidRPr="00C76263">
        <w:rPr>
          <w:rFonts w:asciiTheme="minorHAnsi" w:hAnsiTheme="minorHAnsi" w:cstheme="minorHAnsi"/>
          <w:sz w:val="22"/>
          <w:szCs w:val="22"/>
        </w:rPr>
        <w:t xml:space="preserve"> (řízení motorových vozidel)</w:t>
      </w:r>
    </w:p>
    <w:p w14:paraId="681079DD" w14:textId="77777777" w:rsidR="008F096D" w:rsidRPr="00C76263" w:rsidRDefault="008F096D" w:rsidP="00F66FF8">
      <w:pPr>
        <w:tabs>
          <w:tab w:val="left" w:pos="360"/>
        </w:tabs>
        <w:ind w:right="22"/>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Zaškrtávací19"/>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 xml:space="preserve">    § 94 zákona č.</w:t>
      </w:r>
      <w:r w:rsidR="00BC192D" w:rsidRPr="00C76263">
        <w:rPr>
          <w:rFonts w:asciiTheme="minorHAnsi" w:hAnsiTheme="minorHAnsi" w:cstheme="minorHAnsi"/>
          <w:sz w:val="22"/>
          <w:szCs w:val="22"/>
        </w:rPr>
        <w:t xml:space="preserve"> 262/2006 Sb. (zákoník</w:t>
      </w:r>
      <w:r w:rsidRPr="00C76263">
        <w:rPr>
          <w:rFonts w:asciiTheme="minorHAnsi" w:hAnsiTheme="minorHAnsi" w:cstheme="minorHAnsi"/>
          <w:sz w:val="22"/>
          <w:szCs w:val="22"/>
        </w:rPr>
        <w:t xml:space="preserve"> práce)</w:t>
      </w:r>
      <w:r w:rsidR="00F66FF8" w:rsidRPr="00C76263">
        <w:rPr>
          <w:rFonts w:asciiTheme="minorHAnsi" w:hAnsiTheme="minorHAnsi" w:cstheme="minorHAnsi"/>
          <w:sz w:val="22"/>
          <w:szCs w:val="22"/>
        </w:rPr>
        <w:t xml:space="preserve"> v platném znění</w:t>
      </w:r>
      <w:r w:rsidR="00B52C25" w:rsidRPr="00C76263">
        <w:rPr>
          <w:rFonts w:asciiTheme="minorHAnsi" w:hAnsiTheme="minorHAnsi" w:cstheme="minorHAnsi"/>
          <w:sz w:val="22"/>
          <w:szCs w:val="22"/>
        </w:rPr>
        <w:t xml:space="preserve"> (noční práce)</w:t>
      </w:r>
    </w:p>
    <w:p w14:paraId="5B200CD2" w14:textId="77777777" w:rsidR="00BF040C" w:rsidRPr="00C76263" w:rsidRDefault="00BF040C" w:rsidP="00BF040C">
      <w:pPr>
        <w:ind w:left="426" w:right="22" w:hanging="426"/>
        <w:rPr>
          <w:rFonts w:asciiTheme="minorHAnsi" w:hAnsiTheme="minorHAnsi" w:cstheme="minorHAnsi"/>
          <w:sz w:val="22"/>
          <w:szCs w:val="22"/>
        </w:rPr>
      </w:pPr>
      <w:r w:rsidRPr="00C76263">
        <w:rPr>
          <w:rFonts w:asciiTheme="minorHAnsi" w:hAnsiTheme="minorHAnsi" w:cstheme="minorHAnsi"/>
          <w:sz w:val="22"/>
          <w:szCs w:val="22"/>
        </w:rPr>
        <w:fldChar w:fldCharType="begin">
          <w:ffData>
            <w:name w:val="Zaškrtávací19"/>
            <w:enabled/>
            <w:calcOnExit w:val="0"/>
            <w:checkBox>
              <w:sizeAuto/>
              <w:default w:val="0"/>
              <w:checked w:val="0"/>
            </w:checkBox>
          </w:ffData>
        </w:fldChar>
      </w:r>
      <w:r w:rsidRPr="00C76263">
        <w:rPr>
          <w:rFonts w:asciiTheme="minorHAnsi" w:hAnsiTheme="minorHAnsi" w:cstheme="minorHAnsi"/>
          <w:sz w:val="22"/>
          <w:szCs w:val="22"/>
        </w:rPr>
        <w:instrText xml:space="preserve"> FORMCHECKBOX </w:instrText>
      </w:r>
      <w:r w:rsidR="009E0E8C" w:rsidRPr="00C76263">
        <w:rPr>
          <w:rFonts w:asciiTheme="minorHAnsi" w:hAnsiTheme="minorHAnsi" w:cstheme="minorHAnsi"/>
          <w:sz w:val="22"/>
          <w:szCs w:val="22"/>
        </w:rPr>
      </w:r>
      <w:r w:rsidR="009E0E8C" w:rsidRPr="00C76263">
        <w:rPr>
          <w:rFonts w:asciiTheme="minorHAnsi" w:hAnsiTheme="minorHAnsi" w:cstheme="minorHAnsi"/>
          <w:sz w:val="22"/>
          <w:szCs w:val="22"/>
        </w:rPr>
        <w:fldChar w:fldCharType="separate"/>
      </w:r>
      <w:r w:rsidRPr="00C76263">
        <w:rPr>
          <w:rFonts w:asciiTheme="minorHAnsi" w:hAnsiTheme="minorHAnsi" w:cstheme="minorHAnsi"/>
          <w:sz w:val="22"/>
          <w:szCs w:val="22"/>
        </w:rPr>
        <w:fldChar w:fldCharType="end"/>
      </w:r>
      <w:r w:rsidRPr="00C76263">
        <w:rPr>
          <w:rFonts w:asciiTheme="minorHAnsi" w:hAnsiTheme="minorHAnsi" w:cstheme="minorHAnsi"/>
          <w:sz w:val="22"/>
          <w:szCs w:val="22"/>
        </w:rPr>
        <w:tab/>
      </w:r>
      <w:r w:rsidR="004850F0" w:rsidRPr="00C76263">
        <w:rPr>
          <w:rFonts w:asciiTheme="minorHAnsi" w:hAnsiTheme="minorHAnsi" w:cstheme="minorHAnsi"/>
          <w:sz w:val="22"/>
          <w:szCs w:val="22"/>
        </w:rPr>
        <w:t xml:space="preserve">příloha k </w:t>
      </w:r>
      <w:proofErr w:type="spellStart"/>
      <w:r w:rsidR="004850F0" w:rsidRPr="00C76263">
        <w:rPr>
          <w:rFonts w:asciiTheme="minorHAnsi" w:hAnsiTheme="minorHAnsi" w:cstheme="minorHAnsi"/>
          <w:sz w:val="22"/>
          <w:szCs w:val="22"/>
        </w:rPr>
        <w:t>vyhl</w:t>
      </w:r>
      <w:proofErr w:type="spellEnd"/>
      <w:r w:rsidR="004850F0" w:rsidRPr="00C76263">
        <w:rPr>
          <w:rFonts w:asciiTheme="minorHAnsi" w:hAnsiTheme="minorHAnsi" w:cstheme="minorHAnsi"/>
          <w:sz w:val="22"/>
          <w:szCs w:val="22"/>
        </w:rPr>
        <w:t>. č. 79/2013 Sb., část II bod 7</w:t>
      </w:r>
      <w:r w:rsidRPr="00C76263">
        <w:rPr>
          <w:rFonts w:asciiTheme="minorHAnsi" w:hAnsiTheme="minorHAnsi" w:cstheme="minorHAnsi"/>
          <w:sz w:val="22"/>
          <w:szCs w:val="22"/>
        </w:rPr>
        <w:t xml:space="preserve"> </w:t>
      </w:r>
      <w:r w:rsidR="004850F0" w:rsidRPr="00C76263">
        <w:rPr>
          <w:rFonts w:asciiTheme="minorHAnsi" w:hAnsiTheme="minorHAnsi" w:cstheme="minorHAnsi"/>
          <w:sz w:val="22"/>
          <w:szCs w:val="22"/>
        </w:rPr>
        <w:t>(práce ve výškách a nad volnou hloubkou, pokud je jiným právním přepisem stanoveno použití osobních ochranných prostředků proti pádu)</w:t>
      </w:r>
    </w:p>
    <w:p w14:paraId="7798AD3A" w14:textId="77777777" w:rsidR="008F096D" w:rsidRPr="00C76263" w:rsidRDefault="008F096D" w:rsidP="00C768FA">
      <w:pPr>
        <w:tabs>
          <w:tab w:val="left" w:pos="426"/>
        </w:tabs>
        <w:ind w:right="22"/>
        <w:rPr>
          <w:rFonts w:asciiTheme="minorHAnsi" w:hAnsiTheme="minorHAnsi" w:cstheme="minorHAnsi"/>
          <w:sz w:val="10"/>
          <w:szCs w:val="10"/>
        </w:rPr>
      </w:pPr>
    </w:p>
    <w:p w14:paraId="373A7B37" w14:textId="77777777" w:rsidR="00141292" w:rsidRPr="00C76263" w:rsidRDefault="008F096D" w:rsidP="00141292">
      <w:pPr>
        <w:pStyle w:val="Odstavecseseznamem"/>
        <w:numPr>
          <w:ilvl w:val="0"/>
          <w:numId w:val="1"/>
        </w:numPr>
        <w:tabs>
          <w:tab w:val="left" w:pos="1080"/>
          <w:tab w:val="left" w:pos="4962"/>
        </w:tabs>
        <w:ind w:right="23"/>
        <w:rPr>
          <w:rFonts w:asciiTheme="minorHAnsi" w:hAnsiTheme="minorHAnsi" w:cstheme="minorHAnsi"/>
          <w:sz w:val="22"/>
          <w:szCs w:val="22"/>
        </w:rPr>
      </w:pPr>
      <w:r w:rsidRPr="00C76263">
        <w:rPr>
          <w:rFonts w:asciiTheme="minorHAnsi" w:hAnsiTheme="minorHAnsi" w:cstheme="minorHAnsi"/>
          <w:sz w:val="22"/>
          <w:szCs w:val="22"/>
        </w:rPr>
        <w:t>zdravotně ZPŮSOBILÝ(Á)</w:t>
      </w:r>
      <w:r w:rsidRPr="00C76263">
        <w:rPr>
          <w:rStyle w:val="Znakapoznpodarou"/>
          <w:rFonts w:asciiTheme="minorHAnsi" w:hAnsiTheme="minorHAnsi" w:cstheme="minorHAnsi"/>
          <w:sz w:val="22"/>
          <w:szCs w:val="22"/>
        </w:rPr>
        <w:sym w:font="Symbol" w:char="F02A"/>
      </w:r>
      <w:r w:rsidR="00141292" w:rsidRPr="00C76263">
        <w:rPr>
          <w:rFonts w:asciiTheme="minorHAnsi" w:hAnsiTheme="minorHAnsi" w:cstheme="minorHAnsi"/>
          <w:sz w:val="22"/>
          <w:szCs w:val="22"/>
        </w:rPr>
        <w:tab/>
        <w:t xml:space="preserve">b) zdravotně </w:t>
      </w:r>
      <w:proofErr w:type="gramStart"/>
      <w:r w:rsidR="00141292" w:rsidRPr="00C76263">
        <w:rPr>
          <w:rFonts w:asciiTheme="minorHAnsi" w:hAnsiTheme="minorHAnsi" w:cstheme="minorHAnsi"/>
          <w:sz w:val="22"/>
          <w:szCs w:val="22"/>
        </w:rPr>
        <w:t>NEZPŮSOBILÝ(Á)</w:t>
      </w:r>
      <w:proofErr w:type="gramEnd"/>
      <w:r w:rsidR="00141292" w:rsidRPr="00C76263">
        <w:rPr>
          <w:rStyle w:val="Znakapoznpodarou"/>
          <w:rFonts w:asciiTheme="minorHAnsi" w:hAnsiTheme="minorHAnsi" w:cstheme="minorHAnsi"/>
          <w:sz w:val="22"/>
          <w:szCs w:val="22"/>
        </w:rPr>
        <w:sym w:font="Symbol" w:char="F02A"/>
      </w:r>
      <w:r w:rsidR="00141292" w:rsidRPr="00C76263">
        <w:rPr>
          <w:rFonts w:asciiTheme="minorHAnsi" w:hAnsiTheme="minorHAnsi" w:cstheme="minorHAnsi"/>
          <w:sz w:val="22"/>
          <w:szCs w:val="22"/>
        </w:rPr>
        <w:t xml:space="preserve"> </w:t>
      </w:r>
    </w:p>
    <w:p w14:paraId="5995AB3F" w14:textId="77777777" w:rsidR="008F096D" w:rsidRPr="00C76263" w:rsidRDefault="008F096D" w:rsidP="00141292">
      <w:pPr>
        <w:tabs>
          <w:tab w:val="left" w:pos="1080"/>
          <w:tab w:val="left" w:pos="4962"/>
        </w:tabs>
        <w:ind w:right="23"/>
        <w:rPr>
          <w:rFonts w:asciiTheme="minorHAnsi" w:hAnsiTheme="minorHAnsi" w:cstheme="minorHAnsi"/>
          <w:sz w:val="22"/>
          <w:szCs w:val="22"/>
        </w:rPr>
        <w:sectPr w:rsidR="008F096D" w:rsidRPr="00C76263" w:rsidSect="00687B06">
          <w:footnotePr>
            <w:numFmt w:val="lowerLetter"/>
          </w:footnotePr>
          <w:type w:val="continuous"/>
          <w:pgSz w:w="11906" w:h="16838"/>
          <w:pgMar w:top="59" w:right="851" w:bottom="851" w:left="1134" w:header="719" w:footer="709" w:gutter="0"/>
          <w:cols w:space="708"/>
          <w:docGrid w:linePitch="360"/>
        </w:sectPr>
      </w:pPr>
    </w:p>
    <w:p w14:paraId="5DD7678D" w14:textId="77777777" w:rsidR="008F096D" w:rsidRPr="00C76263" w:rsidRDefault="008F096D" w:rsidP="00141292">
      <w:pPr>
        <w:pStyle w:val="Odstavecseseznamem"/>
        <w:numPr>
          <w:ilvl w:val="0"/>
          <w:numId w:val="2"/>
        </w:numPr>
        <w:ind w:right="23"/>
        <w:rPr>
          <w:rFonts w:asciiTheme="minorHAnsi" w:hAnsiTheme="minorHAnsi" w:cstheme="minorHAnsi"/>
          <w:sz w:val="22"/>
          <w:szCs w:val="22"/>
        </w:rPr>
      </w:pPr>
      <w:r w:rsidRPr="00C76263">
        <w:rPr>
          <w:rFonts w:asciiTheme="minorHAnsi" w:hAnsiTheme="minorHAnsi" w:cstheme="minorHAnsi"/>
          <w:sz w:val="22"/>
          <w:szCs w:val="22"/>
        </w:rPr>
        <w:lastRenderedPageBreak/>
        <w:t xml:space="preserve">zdravotně </w:t>
      </w:r>
      <w:proofErr w:type="gramStart"/>
      <w:r w:rsidRPr="00C76263">
        <w:rPr>
          <w:rFonts w:asciiTheme="minorHAnsi" w:hAnsiTheme="minorHAnsi" w:cstheme="minorHAnsi"/>
          <w:sz w:val="22"/>
          <w:szCs w:val="22"/>
        </w:rPr>
        <w:t>ZPŮSOBILÝ(Á) jen</w:t>
      </w:r>
      <w:proofErr w:type="gramEnd"/>
      <w:r w:rsidRPr="00C76263">
        <w:rPr>
          <w:rFonts w:asciiTheme="minorHAnsi" w:hAnsiTheme="minorHAnsi" w:cstheme="minorHAnsi"/>
          <w:sz w:val="22"/>
          <w:szCs w:val="22"/>
        </w:rPr>
        <w:t xml:space="preserve"> za podmínek:</w:t>
      </w:r>
      <w:r w:rsidRPr="00C76263">
        <w:rPr>
          <w:rStyle w:val="Znakapoznpodarou"/>
          <w:rFonts w:asciiTheme="minorHAnsi" w:hAnsiTheme="minorHAnsi" w:cstheme="minorHAnsi"/>
          <w:sz w:val="22"/>
          <w:szCs w:val="22"/>
        </w:rPr>
        <w:footnoteReference w:customMarkFollows="1" w:id="2"/>
        <w:sym w:font="Symbol" w:char="F02A"/>
      </w:r>
      <w:r w:rsidRPr="00C76263">
        <w:rPr>
          <w:rStyle w:val="Znakapoznpodarou"/>
          <w:rFonts w:asciiTheme="minorHAnsi" w:hAnsiTheme="minorHAnsi" w:cstheme="minorHAnsi"/>
          <w:sz w:val="22"/>
          <w:szCs w:val="22"/>
        </w:rPr>
        <w:t xml:space="preserve"> </w:t>
      </w:r>
      <w:r w:rsidRPr="00C76263">
        <w:rPr>
          <w:rStyle w:val="Znakapoznpodarou"/>
          <w:rFonts w:asciiTheme="minorHAnsi" w:hAnsiTheme="minorHAnsi" w:cstheme="minorHAnsi"/>
          <w:sz w:val="22"/>
          <w:szCs w:val="22"/>
        </w:rPr>
        <w:sym w:font="Symbol" w:char="F02A"/>
      </w:r>
      <w:r w:rsidRPr="00C76263">
        <w:rPr>
          <w:rFonts w:asciiTheme="minorHAnsi" w:hAnsiTheme="minorHAnsi" w:cstheme="minorHAnsi"/>
          <w:sz w:val="22"/>
          <w:szCs w:val="22"/>
        </w:rPr>
        <w:t xml:space="preserve"> ………………………………………………………………………………………..</w:t>
      </w:r>
    </w:p>
    <w:p w14:paraId="2BAC79FF" w14:textId="77777777" w:rsidR="00141292" w:rsidRPr="00C76263" w:rsidRDefault="00141292" w:rsidP="00141292">
      <w:pPr>
        <w:pStyle w:val="Odstavecseseznamem"/>
        <w:numPr>
          <w:ilvl w:val="0"/>
          <w:numId w:val="2"/>
        </w:numPr>
        <w:rPr>
          <w:rFonts w:asciiTheme="minorHAnsi" w:hAnsiTheme="minorHAnsi" w:cstheme="minorHAnsi"/>
          <w:sz w:val="22"/>
          <w:szCs w:val="22"/>
        </w:rPr>
      </w:pPr>
      <w:proofErr w:type="gramStart"/>
      <w:r w:rsidRPr="00C76263">
        <w:rPr>
          <w:rFonts w:asciiTheme="minorHAnsi" w:hAnsiTheme="minorHAnsi" w:cstheme="minorHAnsi"/>
          <w:sz w:val="22"/>
          <w:szCs w:val="22"/>
        </w:rPr>
        <w:t>pozbyl(a) dlouhodobě</w:t>
      </w:r>
      <w:proofErr w:type="gramEnd"/>
      <w:r w:rsidRPr="00C76263">
        <w:rPr>
          <w:rFonts w:asciiTheme="minorHAnsi" w:hAnsiTheme="minorHAnsi" w:cstheme="minorHAnsi"/>
          <w:sz w:val="22"/>
          <w:szCs w:val="22"/>
        </w:rPr>
        <w:t xml:space="preserve"> zdravotní způsobilost</w:t>
      </w:r>
      <w:r w:rsidR="009925C2" w:rsidRPr="00C76263">
        <w:rPr>
          <w:rStyle w:val="Znakapoznpodarou"/>
          <w:rFonts w:asciiTheme="minorHAnsi" w:hAnsiTheme="minorHAnsi" w:cstheme="minorHAnsi"/>
          <w:sz w:val="22"/>
          <w:szCs w:val="22"/>
        </w:rPr>
        <w:sym w:font="Symbol" w:char="F02A"/>
      </w:r>
    </w:p>
    <w:p w14:paraId="12D0E316" w14:textId="77777777" w:rsidR="008F096D" w:rsidRPr="00C76263" w:rsidRDefault="008F096D" w:rsidP="00C768FA">
      <w:pPr>
        <w:ind w:right="22"/>
        <w:rPr>
          <w:rFonts w:asciiTheme="minorHAnsi" w:hAnsiTheme="minorHAnsi" w:cstheme="minorHAnsi"/>
          <w:sz w:val="10"/>
          <w:szCs w:val="10"/>
        </w:rPr>
      </w:pPr>
    </w:p>
    <w:p w14:paraId="72A4865A" w14:textId="77777777" w:rsidR="008F096D" w:rsidRPr="00C76263" w:rsidRDefault="008F096D" w:rsidP="00C768FA">
      <w:pPr>
        <w:ind w:right="22"/>
        <w:rPr>
          <w:rFonts w:asciiTheme="minorHAnsi" w:hAnsiTheme="minorHAnsi" w:cstheme="minorHAnsi"/>
          <w:sz w:val="22"/>
          <w:szCs w:val="22"/>
        </w:rPr>
      </w:pPr>
      <w:r w:rsidRPr="00C76263">
        <w:rPr>
          <w:rFonts w:asciiTheme="minorHAnsi" w:hAnsiTheme="minorHAnsi" w:cstheme="minorHAnsi"/>
          <w:sz w:val="22"/>
          <w:szCs w:val="22"/>
        </w:rPr>
        <w:t xml:space="preserve">Doba platnosti posudku ……… </w:t>
      </w:r>
      <w:proofErr w:type="gramStart"/>
      <w:r w:rsidRPr="00C76263">
        <w:rPr>
          <w:rFonts w:asciiTheme="minorHAnsi" w:hAnsiTheme="minorHAnsi" w:cstheme="minorHAnsi"/>
          <w:sz w:val="22"/>
          <w:szCs w:val="22"/>
        </w:rPr>
        <w:t>rok(y)</w:t>
      </w:r>
      <w:r w:rsidR="00141292" w:rsidRPr="00C76263">
        <w:rPr>
          <w:rFonts w:asciiTheme="minorHAnsi" w:hAnsiTheme="minorHAnsi" w:cstheme="minorHAnsi"/>
          <w:sz w:val="22"/>
          <w:szCs w:val="22"/>
        </w:rPr>
        <w:t xml:space="preserve"> / měsíce*</w:t>
      </w:r>
      <w:proofErr w:type="gramEnd"/>
      <w:r w:rsidRPr="00C76263">
        <w:rPr>
          <w:rFonts w:asciiTheme="minorHAnsi" w:hAnsiTheme="minorHAnsi" w:cstheme="minorHAnsi"/>
          <w:sz w:val="22"/>
          <w:szCs w:val="22"/>
        </w:rPr>
        <w:t xml:space="preserve"> ode dne </w:t>
      </w:r>
      <w:r w:rsidR="00141292" w:rsidRPr="00C76263">
        <w:rPr>
          <w:rFonts w:asciiTheme="minorHAnsi" w:hAnsiTheme="minorHAnsi" w:cstheme="minorHAnsi"/>
          <w:sz w:val="22"/>
          <w:szCs w:val="22"/>
        </w:rPr>
        <w:t>vystavení</w:t>
      </w:r>
      <w:r w:rsidRPr="00C76263">
        <w:rPr>
          <w:rFonts w:asciiTheme="minorHAnsi" w:hAnsiTheme="minorHAnsi" w:cstheme="minorHAnsi"/>
          <w:sz w:val="22"/>
          <w:szCs w:val="22"/>
        </w:rPr>
        <w:t>.</w:t>
      </w:r>
    </w:p>
    <w:p w14:paraId="2CC30FDA" w14:textId="77777777" w:rsidR="008F096D" w:rsidRPr="00C76263" w:rsidRDefault="008F096D" w:rsidP="00C768FA">
      <w:pPr>
        <w:ind w:right="23"/>
        <w:jc w:val="both"/>
        <w:rPr>
          <w:rFonts w:asciiTheme="minorHAnsi" w:hAnsiTheme="minorHAnsi" w:cstheme="minorHAnsi"/>
          <w:b/>
          <w:sz w:val="10"/>
          <w:szCs w:val="10"/>
          <w:u w:val="single"/>
        </w:rPr>
      </w:pPr>
    </w:p>
    <w:p w14:paraId="5243DA10" w14:textId="77777777" w:rsidR="008F096D" w:rsidRPr="00EE5CE2" w:rsidRDefault="008F096D" w:rsidP="00C768FA">
      <w:pPr>
        <w:ind w:right="23"/>
        <w:jc w:val="both"/>
        <w:rPr>
          <w:rFonts w:asciiTheme="minorHAnsi" w:hAnsiTheme="minorHAnsi" w:cstheme="minorHAnsi"/>
          <w:sz w:val="16"/>
          <w:szCs w:val="18"/>
        </w:rPr>
      </w:pPr>
      <w:r w:rsidRPr="00EE5CE2">
        <w:rPr>
          <w:rFonts w:asciiTheme="minorHAnsi" w:hAnsiTheme="minorHAnsi" w:cstheme="minorHAnsi"/>
          <w:b/>
          <w:sz w:val="16"/>
          <w:szCs w:val="18"/>
          <w:u w:val="single"/>
        </w:rPr>
        <w:t>Poučení:</w:t>
      </w:r>
      <w:r w:rsidRPr="00EE5CE2">
        <w:rPr>
          <w:rFonts w:asciiTheme="minorHAnsi" w:hAnsiTheme="minorHAnsi" w:cstheme="minorHAnsi"/>
          <w:sz w:val="16"/>
          <w:szCs w:val="18"/>
        </w:rPr>
        <w:t xml:space="preserve"> Podle ustanovení § 46 odst. 1 zák. 373/2011 Sb. v platném znění mál-</w:t>
      </w:r>
      <w:proofErr w:type="spellStart"/>
      <w:r w:rsidRPr="00EE5CE2">
        <w:rPr>
          <w:rFonts w:asciiTheme="minorHAnsi" w:hAnsiTheme="minorHAnsi" w:cstheme="minorHAnsi"/>
          <w:sz w:val="16"/>
          <w:szCs w:val="18"/>
        </w:rPr>
        <w:t>li</w:t>
      </w:r>
      <w:proofErr w:type="spellEnd"/>
      <w:r w:rsidRPr="00EE5CE2">
        <w:rPr>
          <w:rFonts w:asciiTheme="minorHAnsi" w:hAnsiTheme="minorHAnsi" w:cstheme="minorHAnsi"/>
          <w:sz w:val="16"/>
          <w:szCs w:val="18"/>
        </w:rPr>
        <w:t xml:space="preserve"> posuzovaná osoba, nebo osoba, které uplatněním lékařského posudku vznikají práva nebo povinnosti, za to, že lékařský posudek je nesprávný, může do 10 pracovních dnů ode dne jeho prokazatelného předání podat návrh na jeho přezkoumání poskytovateli, který posudek vydal. Osoba, které uplatněním posudku vznikají práva nebo povinnosti a které byl posudek předán posuzovanou osobou, může návrh na přezkoumání lékařského posudku podat do 10 pracovních dnů ode dne jeho předání, a to poskytovateli uvedenému ve větě první. Pokud poskytovatel návrhu na přezkoumání lékařského posudku nevyhoví v plném rozsahu, postoupí do 10 pracovních dnů ode dne jeho doručení, pokud se jedná o lékařský posudek o zdravotní způsobilosti, spis s návrhem na přezkoumání, včetně podkladů potřebných pro přezkoumání lékařského posudku a svého stanoviska, příslušnému správnímu orgánu. Odvolání nemá/má* odkladný účinek.</w:t>
      </w:r>
    </w:p>
    <w:p w14:paraId="101176AD" w14:textId="77777777" w:rsidR="008F096D" w:rsidRPr="00EE5CE2" w:rsidRDefault="008F096D" w:rsidP="00C768FA">
      <w:pPr>
        <w:ind w:right="23"/>
        <w:jc w:val="both"/>
        <w:rPr>
          <w:rFonts w:asciiTheme="minorHAnsi" w:hAnsiTheme="minorHAnsi" w:cstheme="minorHAnsi"/>
          <w:sz w:val="8"/>
          <w:szCs w:val="18"/>
        </w:rPr>
      </w:pPr>
    </w:p>
    <w:p w14:paraId="09027CAE" w14:textId="77777777" w:rsidR="008F096D" w:rsidRPr="00EE5CE2" w:rsidRDefault="008F096D" w:rsidP="00C768FA">
      <w:pPr>
        <w:ind w:right="23"/>
        <w:jc w:val="both"/>
        <w:rPr>
          <w:rFonts w:asciiTheme="minorHAnsi" w:hAnsiTheme="minorHAnsi" w:cstheme="minorHAnsi"/>
          <w:sz w:val="8"/>
          <w:szCs w:val="18"/>
        </w:rPr>
      </w:pPr>
    </w:p>
    <w:p w14:paraId="3F75CAAB" w14:textId="77777777" w:rsidR="009925C2" w:rsidRPr="00C76263" w:rsidRDefault="009925C2" w:rsidP="00C76263">
      <w:pPr>
        <w:tabs>
          <w:tab w:val="center" w:pos="5670"/>
        </w:tabs>
        <w:ind w:right="23"/>
        <w:jc w:val="both"/>
        <w:rPr>
          <w:rFonts w:asciiTheme="minorHAnsi" w:hAnsiTheme="minorHAnsi" w:cstheme="minorHAnsi"/>
          <w:sz w:val="22"/>
          <w:szCs w:val="22"/>
        </w:rPr>
      </w:pPr>
      <w:r w:rsidRPr="00C76263">
        <w:rPr>
          <w:rFonts w:asciiTheme="minorHAnsi" w:hAnsiTheme="minorHAnsi" w:cstheme="minorHAnsi"/>
          <w:sz w:val="22"/>
          <w:szCs w:val="22"/>
        </w:rPr>
        <w:t xml:space="preserve">V ………………………………… dne </w:t>
      </w:r>
      <w:r w:rsidRPr="00C76263">
        <w:rPr>
          <w:rFonts w:asciiTheme="minorHAnsi" w:hAnsiTheme="minorHAnsi" w:cstheme="minorHAnsi"/>
          <w:b/>
          <w:sz w:val="22"/>
          <w:szCs w:val="22"/>
        </w:rPr>
        <w:fldChar w:fldCharType="begin">
          <w:ffData>
            <w:name w:val=""/>
            <w:enabled/>
            <w:calcOnExit w:val="0"/>
            <w:textInput>
              <w:type w:val="date"/>
              <w:maxLength w:val="10"/>
            </w:textInput>
          </w:ffData>
        </w:fldChar>
      </w:r>
      <w:r w:rsidRPr="00C76263">
        <w:rPr>
          <w:rFonts w:asciiTheme="minorHAnsi" w:hAnsiTheme="minorHAnsi" w:cstheme="minorHAnsi"/>
          <w:b/>
          <w:sz w:val="22"/>
          <w:szCs w:val="22"/>
        </w:rPr>
        <w:instrText xml:space="preserve"> FORMTEXT </w:instrText>
      </w:r>
      <w:r w:rsidRPr="00C76263">
        <w:rPr>
          <w:rFonts w:asciiTheme="minorHAnsi" w:hAnsiTheme="minorHAnsi" w:cstheme="minorHAnsi"/>
          <w:b/>
          <w:sz w:val="22"/>
          <w:szCs w:val="22"/>
        </w:rPr>
      </w:r>
      <w:r w:rsidRPr="00C76263">
        <w:rPr>
          <w:rFonts w:asciiTheme="minorHAnsi" w:hAnsiTheme="minorHAnsi" w:cstheme="minorHAnsi"/>
          <w:b/>
          <w:sz w:val="22"/>
          <w:szCs w:val="22"/>
        </w:rPr>
        <w:fldChar w:fldCharType="separate"/>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t> </w:t>
      </w:r>
      <w:r w:rsidRPr="00C76263">
        <w:rPr>
          <w:rFonts w:asciiTheme="minorHAnsi" w:hAnsiTheme="minorHAnsi" w:cstheme="minorHAnsi"/>
          <w:b/>
          <w:sz w:val="22"/>
          <w:szCs w:val="22"/>
        </w:rPr>
        <w:fldChar w:fldCharType="end"/>
      </w:r>
      <w:r w:rsidRPr="00C76263">
        <w:rPr>
          <w:rFonts w:asciiTheme="minorHAnsi" w:hAnsiTheme="minorHAnsi" w:cstheme="minorHAnsi"/>
          <w:sz w:val="22"/>
          <w:szCs w:val="22"/>
        </w:rPr>
        <w:t xml:space="preserve"> </w:t>
      </w:r>
      <w:r w:rsidRPr="00C76263">
        <w:rPr>
          <w:rFonts w:asciiTheme="minorHAnsi" w:hAnsiTheme="minorHAnsi" w:cstheme="minorHAnsi"/>
          <w:sz w:val="22"/>
          <w:szCs w:val="22"/>
        </w:rPr>
        <w:tab/>
        <w:t>……..………………………………….</w:t>
      </w:r>
    </w:p>
    <w:p w14:paraId="24ECE973" w14:textId="77777777" w:rsidR="009925C2" w:rsidRPr="00C76263" w:rsidRDefault="009925C2" w:rsidP="009925C2">
      <w:pPr>
        <w:tabs>
          <w:tab w:val="center" w:pos="5670"/>
        </w:tabs>
        <w:ind w:right="23"/>
        <w:jc w:val="both"/>
        <w:rPr>
          <w:rFonts w:asciiTheme="minorHAnsi" w:hAnsiTheme="minorHAnsi" w:cstheme="minorHAnsi"/>
          <w:sz w:val="22"/>
          <w:szCs w:val="22"/>
        </w:rPr>
      </w:pPr>
      <w:r w:rsidRPr="00C76263">
        <w:rPr>
          <w:rFonts w:asciiTheme="minorHAnsi" w:hAnsiTheme="minorHAnsi" w:cstheme="minorHAnsi"/>
          <w:sz w:val="22"/>
          <w:szCs w:val="22"/>
        </w:rPr>
        <w:tab/>
        <w:t>razítko a podpis lékaře</w:t>
      </w:r>
    </w:p>
    <w:p w14:paraId="19D9324F" w14:textId="77777777" w:rsidR="00C76263" w:rsidRPr="00C76263" w:rsidRDefault="008F096D" w:rsidP="00C76263">
      <w:pPr>
        <w:spacing w:before="120"/>
        <w:ind w:right="22"/>
        <w:rPr>
          <w:rFonts w:asciiTheme="minorHAnsi" w:hAnsiTheme="minorHAnsi" w:cstheme="minorHAnsi"/>
          <w:sz w:val="22"/>
          <w:szCs w:val="22"/>
        </w:rPr>
      </w:pPr>
      <w:r w:rsidRPr="00C76263">
        <w:rPr>
          <w:rFonts w:asciiTheme="minorHAnsi" w:hAnsiTheme="minorHAnsi" w:cstheme="minorHAnsi"/>
          <w:sz w:val="22"/>
          <w:szCs w:val="22"/>
        </w:rPr>
        <w:t xml:space="preserve">Posuzovaná osoba </w:t>
      </w:r>
      <w:r w:rsidR="009925C2" w:rsidRPr="00C76263">
        <w:rPr>
          <w:rFonts w:asciiTheme="minorHAnsi" w:hAnsiTheme="minorHAnsi" w:cstheme="minorHAnsi"/>
          <w:sz w:val="22"/>
          <w:szCs w:val="22"/>
        </w:rPr>
        <w:t>svým podpisem stvrzuje, že se vzdává práva na přezkum lékařského posudku.</w:t>
      </w:r>
    </w:p>
    <w:p w14:paraId="263E5358" w14:textId="02308133" w:rsidR="008F096D" w:rsidRPr="00C76263" w:rsidRDefault="008F096D" w:rsidP="00C76263">
      <w:pPr>
        <w:spacing w:before="240"/>
        <w:ind w:right="23"/>
        <w:rPr>
          <w:rFonts w:asciiTheme="minorHAnsi" w:hAnsiTheme="minorHAnsi" w:cstheme="minorHAnsi"/>
          <w:sz w:val="22"/>
          <w:szCs w:val="22"/>
        </w:rPr>
      </w:pPr>
      <w:r w:rsidRPr="00C76263">
        <w:rPr>
          <w:rFonts w:asciiTheme="minorHAnsi" w:hAnsiTheme="minorHAnsi" w:cstheme="minorHAnsi"/>
          <w:sz w:val="22"/>
          <w:szCs w:val="22"/>
        </w:rPr>
        <w:t>Dne</w:t>
      </w:r>
      <w:r w:rsidR="009925C2" w:rsidRPr="00C76263">
        <w:rPr>
          <w:rFonts w:asciiTheme="minorHAnsi" w:hAnsiTheme="minorHAnsi" w:cstheme="minorHAnsi"/>
          <w:sz w:val="22"/>
          <w:szCs w:val="22"/>
        </w:rPr>
        <w:t xml:space="preserve">  </w:t>
      </w:r>
      <w:r w:rsidRPr="00C76263">
        <w:rPr>
          <w:rFonts w:asciiTheme="minorHAnsi" w:hAnsiTheme="minorHAnsi" w:cstheme="minorHAnsi"/>
          <w:sz w:val="22"/>
          <w:szCs w:val="22"/>
        </w:rPr>
        <w:t>…………………..</w:t>
      </w:r>
      <w:r w:rsidRPr="00C76263">
        <w:rPr>
          <w:rFonts w:asciiTheme="minorHAnsi" w:hAnsiTheme="minorHAnsi" w:cstheme="minorHAnsi"/>
          <w:sz w:val="22"/>
          <w:szCs w:val="22"/>
        </w:rPr>
        <w:tab/>
        <w:t>Podpis posuzované osoby:</w:t>
      </w:r>
      <w:r w:rsidR="009925C2" w:rsidRPr="00C76263">
        <w:rPr>
          <w:rFonts w:asciiTheme="minorHAnsi" w:hAnsiTheme="minorHAnsi" w:cstheme="minorHAnsi"/>
          <w:sz w:val="22"/>
          <w:szCs w:val="22"/>
        </w:rPr>
        <w:t xml:space="preserve"> </w:t>
      </w:r>
      <w:r w:rsidRPr="00C76263">
        <w:rPr>
          <w:rFonts w:asciiTheme="minorHAnsi" w:hAnsiTheme="minorHAnsi" w:cstheme="minorHAnsi"/>
          <w:sz w:val="22"/>
          <w:szCs w:val="22"/>
        </w:rPr>
        <w:t>……………………………………</w:t>
      </w:r>
      <w:r w:rsidR="009925C2" w:rsidRPr="00C76263">
        <w:rPr>
          <w:rFonts w:asciiTheme="minorHAnsi" w:hAnsiTheme="minorHAnsi" w:cstheme="minorHAnsi"/>
          <w:sz w:val="22"/>
          <w:szCs w:val="22"/>
        </w:rPr>
        <w:t>……………</w:t>
      </w:r>
    </w:p>
    <w:sectPr w:rsidR="008F096D" w:rsidRPr="00C76263" w:rsidSect="00687B06">
      <w:footnotePr>
        <w:numFmt w:val="lowerLetter"/>
      </w:footnotePr>
      <w:type w:val="continuous"/>
      <w:pgSz w:w="11906" w:h="16838"/>
      <w:pgMar w:top="59" w:right="851" w:bottom="851" w:left="1134" w:header="71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7C3A4" w14:textId="77777777" w:rsidR="009E0E8C" w:rsidRDefault="009E0E8C" w:rsidP="00C768FA">
      <w:r>
        <w:separator/>
      </w:r>
    </w:p>
  </w:endnote>
  <w:endnote w:type="continuationSeparator" w:id="0">
    <w:p w14:paraId="6D007BEB" w14:textId="77777777" w:rsidR="009E0E8C" w:rsidRDefault="009E0E8C" w:rsidP="00C7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FB756" w14:textId="77777777" w:rsidR="009E0E8C" w:rsidRDefault="009E0E8C" w:rsidP="00C768FA">
      <w:r>
        <w:separator/>
      </w:r>
    </w:p>
  </w:footnote>
  <w:footnote w:type="continuationSeparator" w:id="0">
    <w:p w14:paraId="0D4FCBBD" w14:textId="77777777" w:rsidR="009E0E8C" w:rsidRDefault="009E0E8C" w:rsidP="00C768FA">
      <w:r>
        <w:continuationSeparator/>
      </w:r>
    </w:p>
  </w:footnote>
  <w:footnote w:id="1">
    <w:p w14:paraId="0C1B23E7" w14:textId="77777777" w:rsidR="00FA1398" w:rsidRDefault="00FA1398" w:rsidP="00FA1398">
      <w:pPr>
        <w:pStyle w:val="Textpoznpodarou"/>
        <w:tabs>
          <w:tab w:val="left" w:pos="4860"/>
        </w:tabs>
      </w:pPr>
      <w:r w:rsidRPr="009E78FB">
        <w:rPr>
          <w:rStyle w:val="Znakapoznpodarou"/>
          <w:rFonts w:ascii="Calibri" w:hAnsi="Calibri"/>
          <w:sz w:val="18"/>
          <w:szCs w:val="18"/>
        </w:rPr>
        <w:sym w:font="Symbol" w:char="F02A"/>
      </w:r>
      <w:r w:rsidRPr="009E78FB">
        <w:rPr>
          <w:rFonts w:ascii="Calibri" w:hAnsi="Calibri"/>
          <w:sz w:val="18"/>
        </w:rPr>
        <w:t xml:space="preserve"> Nehodící se škrtněte</w:t>
      </w:r>
      <w:r w:rsidRPr="009E78FB">
        <w:rPr>
          <w:rFonts w:ascii="Calibri" w:hAnsi="Calibri"/>
          <w:sz w:val="18"/>
        </w:rPr>
        <w:tab/>
      </w:r>
      <w:r w:rsidRPr="009E78FB">
        <w:rPr>
          <w:rFonts w:ascii="Calibri" w:hAnsi="Calibri"/>
          <w:sz w:val="18"/>
        </w:rPr>
        <w:tab/>
      </w:r>
      <w:r w:rsidRPr="009E78FB">
        <w:rPr>
          <w:rStyle w:val="Znakapoznpodarou"/>
          <w:rFonts w:ascii="Calibri" w:hAnsi="Calibri"/>
          <w:sz w:val="18"/>
          <w:szCs w:val="18"/>
        </w:rPr>
        <w:sym w:font="Symbol" w:char="F02A"/>
      </w:r>
      <w:r w:rsidRPr="009E78FB">
        <w:rPr>
          <w:rStyle w:val="Znakapoznpodarou"/>
          <w:rFonts w:ascii="Calibri" w:hAnsi="Calibri"/>
          <w:sz w:val="18"/>
          <w:szCs w:val="18"/>
        </w:rPr>
        <w:sym w:font="Symbol" w:char="F02A"/>
      </w:r>
      <w:r w:rsidRPr="009E78FB">
        <w:rPr>
          <w:rFonts w:ascii="Calibri" w:hAnsi="Calibri"/>
          <w:sz w:val="18"/>
        </w:rPr>
        <w:t xml:space="preserve"> Konkretizují se požadované podmínky</w:t>
      </w:r>
    </w:p>
  </w:footnote>
  <w:footnote w:id="2">
    <w:p w14:paraId="083D1223" w14:textId="77777777" w:rsidR="008F096D" w:rsidRDefault="008F096D" w:rsidP="00C768FA">
      <w:pPr>
        <w:pStyle w:val="Textpoznpodarou"/>
        <w:tabs>
          <w:tab w:val="left" w:pos="4860"/>
        </w:tab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8" w:space="0" w:color="auto"/>
      </w:tblBorders>
      <w:tblCellMar>
        <w:left w:w="70" w:type="dxa"/>
        <w:right w:w="70" w:type="dxa"/>
      </w:tblCellMar>
      <w:tblLook w:val="0000" w:firstRow="0" w:lastRow="0" w:firstColumn="0" w:lastColumn="0" w:noHBand="0" w:noVBand="0"/>
    </w:tblPr>
    <w:tblGrid>
      <w:gridCol w:w="9844"/>
    </w:tblGrid>
    <w:tr w:rsidR="008F096D" w:rsidRPr="009E78FB" w14:paraId="26D8EEC1" w14:textId="77777777" w:rsidTr="004F4744">
      <w:trPr>
        <w:trHeight w:val="180"/>
        <w:jc w:val="center"/>
      </w:trPr>
      <w:tc>
        <w:tcPr>
          <w:tcW w:w="9844" w:type="dxa"/>
          <w:tcBorders>
            <w:bottom w:val="single" w:sz="8" w:space="0" w:color="auto"/>
          </w:tcBorders>
          <w:vAlign w:val="center"/>
        </w:tcPr>
        <w:p w14:paraId="499A391C" w14:textId="77777777" w:rsidR="008F096D" w:rsidRPr="009E78FB" w:rsidRDefault="00326200" w:rsidP="00914804">
          <w:pPr>
            <w:ind w:right="22"/>
            <w:jc w:val="center"/>
            <w:rPr>
              <w:rFonts w:ascii="Calibri" w:hAnsi="Calibri"/>
              <w:b/>
              <w:sz w:val="28"/>
              <w:szCs w:val="28"/>
            </w:rPr>
          </w:pPr>
          <w:r>
            <w:rPr>
              <w:rFonts w:ascii="Calibri" w:hAnsi="Calibri"/>
              <w:b/>
              <w:sz w:val="28"/>
              <w:szCs w:val="28"/>
            </w:rPr>
            <w:t xml:space="preserve">LÉKAŘSKÝ </w:t>
          </w:r>
          <w:r w:rsidR="008F096D" w:rsidRPr="009E78FB">
            <w:rPr>
              <w:rFonts w:ascii="Calibri" w:hAnsi="Calibri"/>
              <w:b/>
              <w:sz w:val="28"/>
              <w:szCs w:val="28"/>
            </w:rPr>
            <w:t>POSUDEK O ZDRAVOTNÍ ZPŮSOBILOSTI K PRÁCI</w:t>
          </w:r>
        </w:p>
        <w:p w14:paraId="3C8DCC07" w14:textId="77777777" w:rsidR="008F096D" w:rsidRPr="004F4744" w:rsidRDefault="008F096D" w:rsidP="00BC192D">
          <w:pPr>
            <w:pStyle w:val="Zhlav"/>
            <w:jc w:val="center"/>
            <w:rPr>
              <w:rFonts w:ascii="Calibri" w:hAnsi="Calibri"/>
              <w:sz w:val="18"/>
              <w:szCs w:val="18"/>
            </w:rPr>
          </w:pPr>
          <w:r w:rsidRPr="004F4744">
            <w:rPr>
              <w:rFonts w:ascii="Calibri" w:hAnsi="Calibri"/>
              <w:sz w:val="18"/>
              <w:szCs w:val="18"/>
            </w:rPr>
            <w:t>vydaný ve smyslu ustano</w:t>
          </w:r>
          <w:r w:rsidR="00F66FF8">
            <w:rPr>
              <w:rFonts w:ascii="Calibri" w:hAnsi="Calibri"/>
              <w:sz w:val="18"/>
              <w:szCs w:val="18"/>
            </w:rPr>
            <w:t>vení § 42 zák</w:t>
          </w:r>
          <w:r w:rsidR="00BC192D">
            <w:rPr>
              <w:rFonts w:ascii="Calibri" w:hAnsi="Calibri"/>
              <w:sz w:val="18"/>
              <w:szCs w:val="18"/>
            </w:rPr>
            <w:t xml:space="preserve">ona </w:t>
          </w:r>
          <w:r w:rsidR="00F66FF8">
            <w:rPr>
              <w:rFonts w:ascii="Calibri" w:hAnsi="Calibri"/>
              <w:sz w:val="18"/>
              <w:szCs w:val="18"/>
            </w:rPr>
            <w:t xml:space="preserve">č. 373/2011 Sb., </w:t>
          </w:r>
          <w:r w:rsidR="00BC192D">
            <w:rPr>
              <w:rFonts w:ascii="Calibri" w:hAnsi="Calibri"/>
              <w:sz w:val="18"/>
              <w:szCs w:val="18"/>
            </w:rPr>
            <w:t xml:space="preserve">vyhlášky č. 79/2013 Sb., vyhlášky </w:t>
          </w:r>
          <w:r w:rsidRPr="004F4744">
            <w:rPr>
              <w:rFonts w:ascii="Calibri" w:hAnsi="Calibri"/>
              <w:sz w:val="18"/>
              <w:szCs w:val="18"/>
            </w:rPr>
            <w:t xml:space="preserve">č. </w:t>
          </w:r>
          <w:r w:rsidR="00326200">
            <w:rPr>
              <w:rFonts w:ascii="Calibri" w:hAnsi="Calibri"/>
              <w:sz w:val="18"/>
              <w:szCs w:val="18"/>
            </w:rPr>
            <w:t>260</w:t>
          </w:r>
          <w:r w:rsidRPr="004F4744">
            <w:rPr>
              <w:rFonts w:ascii="Calibri" w:hAnsi="Calibri"/>
              <w:sz w:val="18"/>
              <w:szCs w:val="18"/>
            </w:rPr>
            <w:t>/</w:t>
          </w:r>
          <w:r w:rsidR="00326200">
            <w:rPr>
              <w:rFonts w:ascii="Calibri" w:hAnsi="Calibri"/>
              <w:sz w:val="18"/>
              <w:szCs w:val="18"/>
            </w:rPr>
            <w:t>2023</w:t>
          </w:r>
          <w:r w:rsidRPr="004F4744">
            <w:rPr>
              <w:rFonts w:ascii="Calibri" w:hAnsi="Calibri"/>
              <w:sz w:val="18"/>
              <w:szCs w:val="18"/>
            </w:rPr>
            <w:t xml:space="preserve"> Sb., </w:t>
          </w:r>
          <w:r w:rsidR="00F66FF8">
            <w:rPr>
              <w:rFonts w:ascii="Calibri" w:hAnsi="Calibri"/>
              <w:sz w:val="18"/>
              <w:szCs w:val="18"/>
            </w:rPr>
            <w:t xml:space="preserve">vše </w:t>
          </w:r>
          <w:r w:rsidRPr="004F4744">
            <w:rPr>
              <w:rFonts w:ascii="Calibri" w:hAnsi="Calibri"/>
              <w:sz w:val="18"/>
              <w:szCs w:val="18"/>
            </w:rPr>
            <w:t>v platném znění</w:t>
          </w:r>
        </w:p>
      </w:tc>
    </w:tr>
  </w:tbl>
  <w:p w14:paraId="6B4C1D28" w14:textId="77777777" w:rsidR="008F096D" w:rsidRPr="00624113" w:rsidRDefault="008F096D" w:rsidP="00914804">
    <w:pPr>
      <w:pStyle w:val="Zhlav"/>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57C9B"/>
    <w:multiLevelType w:val="hybridMultilevel"/>
    <w:tmpl w:val="2656156A"/>
    <w:lvl w:ilvl="0" w:tplc="C23033F2">
      <w:start w:val="3"/>
      <w:numFmt w:val="lowerLetter"/>
      <w:lvlText w:val="%1)"/>
      <w:lvlJc w:val="left"/>
      <w:pPr>
        <w:tabs>
          <w:tab w:val="num" w:pos="540"/>
        </w:tabs>
        <w:ind w:left="540" w:hanging="360"/>
      </w:pPr>
      <w:rPr>
        <w:rFonts w:ascii="Calibri" w:eastAsia="Times New Roman" w:hAnsi="Calibri"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DB50852"/>
    <w:multiLevelType w:val="hybridMultilevel"/>
    <w:tmpl w:val="A2D08D56"/>
    <w:lvl w:ilvl="0" w:tplc="956260D2">
      <w:start w:val="1"/>
      <w:numFmt w:val="lowerLetter"/>
      <w:lvlText w:val="%1)"/>
      <w:lvlJc w:val="left"/>
      <w:pPr>
        <w:tabs>
          <w:tab w:val="num" w:pos="540"/>
        </w:tabs>
        <w:ind w:left="540" w:hanging="360"/>
      </w:pPr>
      <w:rPr>
        <w:rFonts w:ascii="Calibri" w:eastAsia="Times New Roman" w:hAnsi="Calibri" w:cs="Times New Roman"/>
        <w:b w:val="0"/>
        <w:i w:val="0"/>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ocumentProtection w:edit="forms" w:enforcement="0"/>
  <w:defaultTabStop w:val="708"/>
  <w:hyphenationZone w:val="425"/>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FA"/>
    <w:rsid w:val="00102AEB"/>
    <w:rsid w:val="00141292"/>
    <w:rsid w:val="00172F28"/>
    <w:rsid w:val="00210146"/>
    <w:rsid w:val="002C54C8"/>
    <w:rsid w:val="002E5EB8"/>
    <w:rsid w:val="00326200"/>
    <w:rsid w:val="00360108"/>
    <w:rsid w:val="004575AB"/>
    <w:rsid w:val="004850F0"/>
    <w:rsid w:val="004F4744"/>
    <w:rsid w:val="005873E0"/>
    <w:rsid w:val="005B2406"/>
    <w:rsid w:val="005E4381"/>
    <w:rsid w:val="00624113"/>
    <w:rsid w:val="00687B06"/>
    <w:rsid w:val="007072A0"/>
    <w:rsid w:val="00775052"/>
    <w:rsid w:val="007B1154"/>
    <w:rsid w:val="007F6E4C"/>
    <w:rsid w:val="007F7E2C"/>
    <w:rsid w:val="00850EEE"/>
    <w:rsid w:val="00860063"/>
    <w:rsid w:val="0088313F"/>
    <w:rsid w:val="008D5BFD"/>
    <w:rsid w:val="008F096D"/>
    <w:rsid w:val="00914804"/>
    <w:rsid w:val="0094265C"/>
    <w:rsid w:val="009674E0"/>
    <w:rsid w:val="009925C2"/>
    <w:rsid w:val="009A4DD2"/>
    <w:rsid w:val="009C1196"/>
    <w:rsid w:val="009E0E8C"/>
    <w:rsid w:val="009E1A49"/>
    <w:rsid w:val="009E78FB"/>
    <w:rsid w:val="00AF11E1"/>
    <w:rsid w:val="00B400D9"/>
    <w:rsid w:val="00B52C25"/>
    <w:rsid w:val="00B5703A"/>
    <w:rsid w:val="00BC192D"/>
    <w:rsid w:val="00BF040C"/>
    <w:rsid w:val="00C76263"/>
    <w:rsid w:val="00C768FA"/>
    <w:rsid w:val="00E62917"/>
    <w:rsid w:val="00EE5CE2"/>
    <w:rsid w:val="00F66FF8"/>
    <w:rsid w:val="00FA1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ED07F0"/>
  <w15:docId w15:val="{F85D941A-929C-4C85-A440-51C98330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68F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C768FA"/>
    <w:rPr>
      <w:sz w:val="20"/>
      <w:szCs w:val="20"/>
    </w:rPr>
  </w:style>
  <w:style w:type="character" w:customStyle="1" w:styleId="TextpoznpodarouChar">
    <w:name w:val="Text pozn. pod čarou Char"/>
    <w:basedOn w:val="Standardnpsmoodstavce"/>
    <w:link w:val="Textpoznpodarou"/>
    <w:uiPriority w:val="99"/>
    <w:semiHidden/>
    <w:locked/>
    <w:rsid w:val="00C768FA"/>
    <w:rPr>
      <w:rFonts w:ascii="Times New Roman" w:hAnsi="Times New Roman" w:cs="Times New Roman"/>
      <w:sz w:val="20"/>
      <w:szCs w:val="20"/>
      <w:lang w:eastAsia="cs-CZ"/>
    </w:rPr>
  </w:style>
  <w:style w:type="character" w:styleId="Znakapoznpodarou">
    <w:name w:val="footnote reference"/>
    <w:basedOn w:val="Standardnpsmoodstavce"/>
    <w:uiPriority w:val="99"/>
    <w:semiHidden/>
    <w:rsid w:val="00C768FA"/>
    <w:rPr>
      <w:rFonts w:cs="Times New Roman"/>
      <w:vertAlign w:val="superscript"/>
    </w:rPr>
  </w:style>
  <w:style w:type="paragraph" w:styleId="Zhlav">
    <w:name w:val="header"/>
    <w:basedOn w:val="Normln"/>
    <w:link w:val="ZhlavChar"/>
    <w:uiPriority w:val="99"/>
    <w:rsid w:val="00C768FA"/>
    <w:pPr>
      <w:tabs>
        <w:tab w:val="center" w:pos="4536"/>
        <w:tab w:val="right" w:pos="9072"/>
      </w:tabs>
    </w:pPr>
  </w:style>
  <w:style w:type="character" w:customStyle="1" w:styleId="ZhlavChar">
    <w:name w:val="Záhlaví Char"/>
    <w:basedOn w:val="Standardnpsmoodstavce"/>
    <w:link w:val="Zhlav"/>
    <w:uiPriority w:val="99"/>
    <w:locked/>
    <w:rsid w:val="00C768FA"/>
    <w:rPr>
      <w:rFonts w:ascii="Times New Roman" w:hAnsi="Times New Roman" w:cs="Times New Roman"/>
      <w:sz w:val="24"/>
      <w:szCs w:val="24"/>
      <w:lang w:eastAsia="cs-CZ"/>
    </w:rPr>
  </w:style>
  <w:style w:type="paragraph" w:styleId="Odstavecseseznamem">
    <w:name w:val="List Paragraph"/>
    <w:basedOn w:val="Normln"/>
    <w:uiPriority w:val="99"/>
    <w:qFormat/>
    <w:rsid w:val="00C768FA"/>
    <w:pPr>
      <w:ind w:left="720"/>
      <w:contextualSpacing/>
    </w:pPr>
  </w:style>
  <w:style w:type="paragraph" w:styleId="Zpat">
    <w:name w:val="footer"/>
    <w:basedOn w:val="Normln"/>
    <w:link w:val="ZpatChar"/>
    <w:uiPriority w:val="99"/>
    <w:rsid w:val="00C768FA"/>
    <w:pPr>
      <w:tabs>
        <w:tab w:val="center" w:pos="4536"/>
        <w:tab w:val="right" w:pos="9072"/>
      </w:tabs>
    </w:pPr>
  </w:style>
  <w:style w:type="character" w:customStyle="1" w:styleId="ZpatChar">
    <w:name w:val="Zápatí Char"/>
    <w:basedOn w:val="Standardnpsmoodstavce"/>
    <w:link w:val="Zpat"/>
    <w:uiPriority w:val="99"/>
    <w:locked/>
    <w:rsid w:val="00C768FA"/>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36010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360108"/>
    <w:rPr>
      <w:rFonts w:ascii="Segoe UI" w:hAnsi="Segoe UI" w:cs="Segoe UI"/>
      <w:sz w:val="18"/>
      <w:szCs w:val="18"/>
      <w:lang w:eastAsia="cs-CZ"/>
    </w:rPr>
  </w:style>
  <w:style w:type="table" w:styleId="Mkatabulky">
    <w:name w:val="Table Grid"/>
    <w:basedOn w:val="Normlntabulka"/>
    <w:locked/>
    <w:rsid w:val="00326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612</Words>
  <Characters>3615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Lukáš Verner</cp:lastModifiedBy>
  <cp:revision>8</cp:revision>
  <cp:lastPrinted>2015-10-01T11:25:00Z</cp:lastPrinted>
  <dcterms:created xsi:type="dcterms:W3CDTF">2023-12-13T11:50:00Z</dcterms:created>
  <dcterms:modified xsi:type="dcterms:W3CDTF">2023-12-20T08:05:00Z</dcterms:modified>
</cp:coreProperties>
</file>